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980"/>
        <w:gridCol w:w="1125"/>
        <w:gridCol w:w="2269"/>
      </w:tblGrid>
      <w:tr w:rsidR="00A23914" w:rsidTr="00A239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480" w:type="dxa"/>
            <w:gridSpan w:val="2"/>
            <w:vAlign w:val="center"/>
          </w:tcPr>
          <w:p w:rsidR="00A630A5" w:rsidRDefault="00DE113C">
            <w:pPr>
              <w:spacing w:line="210" w:lineRule="exact"/>
              <w:jc w:val="center"/>
            </w:pPr>
            <w:r>
              <w:rPr>
                <w:rFonts w:ascii="Arial" w:eastAsia="Arial" w:hAnsi="Arial" w:hint="eastAsia"/>
                <w:color w:val="000000"/>
                <w:sz w:val="14"/>
              </w:rPr>
              <w:t>Podaci o udruzi-klubu i osobama ovlaštenim za zastupanje</w:t>
            </w:r>
          </w:p>
        </w:tc>
        <w:tc>
          <w:tcPr>
            <w:tcW w:w="3380" w:type="dxa"/>
            <w:gridSpan w:val="2"/>
            <w:vAlign w:val="center"/>
          </w:tcPr>
          <w:p w:rsidR="00A630A5" w:rsidRDefault="00DE113C">
            <w:pPr>
              <w:spacing w:line="200" w:lineRule="exact"/>
              <w:jc w:val="center"/>
            </w:pPr>
            <w:r>
              <w:rPr>
                <w:rFonts w:ascii="Arial" w:eastAsia="Arial" w:hAnsi="Arial" w:hint="eastAsia"/>
                <w:color w:val="000000"/>
                <w:sz w:val="14"/>
              </w:rPr>
              <w:t>Podaci o Odluci o udruživanju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20" w:type="dxa"/>
            <w:vAlign w:val="center"/>
          </w:tcPr>
          <w:p w:rsidR="00A630A5" w:rsidRDefault="00DE113C">
            <w:pPr>
              <w:spacing w:line="210" w:lineRule="exact"/>
              <w:ind w:left="80"/>
            </w:pPr>
            <w:r>
              <w:rPr>
                <w:rFonts w:ascii="Arial" w:eastAsia="Arial" w:hAnsi="Arial" w:hint="eastAsia"/>
                <w:color w:val="000000"/>
                <w:sz w:val="14"/>
              </w:rPr>
              <w:t>Udruga-klub:</w:t>
            </w:r>
          </w:p>
        </w:tc>
        <w:tc>
          <w:tcPr>
            <w:tcW w:w="4960" w:type="dxa"/>
            <w:vAlign w:val="center"/>
          </w:tcPr>
          <w:p w:rsidR="00A630A5" w:rsidRDefault="00A630A5"/>
        </w:tc>
        <w:tc>
          <w:tcPr>
            <w:tcW w:w="1120" w:type="dxa"/>
            <w:vMerge w:val="restart"/>
          </w:tcPr>
          <w:p w:rsidR="00A630A5" w:rsidRDefault="00DE113C">
            <w:pPr>
              <w:spacing w:before="115" w:line="186" w:lineRule="exact"/>
              <w:ind w:left="80"/>
            </w:pPr>
            <w:r>
              <w:rPr>
                <w:rFonts w:ascii="Arial" w:eastAsia="Arial" w:hAnsi="Arial" w:hint="eastAsia"/>
                <w:color w:val="000000"/>
                <w:sz w:val="14"/>
              </w:rPr>
              <w:t>Nadležno</w:t>
            </w:r>
          </w:p>
          <w:p w:rsidR="00A630A5" w:rsidRDefault="00DE113C">
            <w:pPr>
              <w:spacing w:line="186" w:lineRule="exact"/>
              <w:jc w:val="center"/>
            </w:pPr>
            <w:r>
              <w:rPr>
                <w:rFonts w:ascii="Arial" w:eastAsia="Arial" w:hAnsi="Arial" w:hint="eastAsia"/>
                <w:color w:val="000000"/>
                <w:sz w:val="14"/>
              </w:rPr>
              <w:t>tijelo udruge</w:t>
            </w:r>
          </w:p>
          <w:p w:rsidR="00A630A5" w:rsidRDefault="00DE113C">
            <w:pPr>
              <w:spacing w:line="194" w:lineRule="exact"/>
              <w:ind w:left="80"/>
            </w:pPr>
            <w:r>
              <w:rPr>
                <w:rFonts w:ascii="Arial" w:eastAsia="Arial" w:hAnsi="Arial" w:hint="eastAsia"/>
                <w:color w:val="000000"/>
                <w:sz w:val="14"/>
              </w:rPr>
              <w:t>-kluba:</w:t>
            </w:r>
          </w:p>
        </w:tc>
        <w:tc>
          <w:tcPr>
            <w:tcW w:w="2260" w:type="dxa"/>
            <w:vMerge w:val="restart"/>
            <w:vAlign w:val="center"/>
          </w:tcPr>
          <w:p w:rsidR="00A630A5" w:rsidRDefault="00A630A5"/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20" w:type="dxa"/>
            <w:vAlign w:val="center"/>
          </w:tcPr>
          <w:p w:rsidR="00A630A5" w:rsidRDefault="00DE113C">
            <w:pPr>
              <w:spacing w:line="197" w:lineRule="exact"/>
              <w:ind w:left="80"/>
            </w:pPr>
            <w:r>
              <w:rPr>
                <w:rFonts w:ascii="Arial" w:eastAsia="Arial" w:hAnsi="Arial" w:hint="eastAsia"/>
                <w:color w:val="000000"/>
                <w:sz w:val="14"/>
              </w:rPr>
              <w:t>OIB:</w:t>
            </w:r>
          </w:p>
        </w:tc>
        <w:tc>
          <w:tcPr>
            <w:tcW w:w="4960" w:type="dxa"/>
            <w:vAlign w:val="center"/>
          </w:tcPr>
          <w:p w:rsidR="00A630A5" w:rsidRDefault="00A630A5"/>
        </w:tc>
        <w:tc>
          <w:tcPr>
            <w:tcW w:w="1120" w:type="dxa"/>
            <w:vMerge/>
          </w:tcPr>
          <w:p w:rsidR="00A23914" w:rsidRDefault="00DE113C" w:rsidP="00A23914"/>
        </w:tc>
        <w:tc>
          <w:tcPr>
            <w:tcW w:w="2260" w:type="dxa"/>
            <w:vMerge/>
          </w:tcPr>
          <w:p w:rsidR="00A23914" w:rsidRDefault="00DE113C" w:rsidP="00A23914"/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20" w:type="dxa"/>
            <w:vAlign w:val="center"/>
          </w:tcPr>
          <w:p w:rsidR="00A630A5" w:rsidRDefault="00DE113C">
            <w:pPr>
              <w:spacing w:line="210" w:lineRule="exact"/>
              <w:ind w:left="80"/>
            </w:pPr>
            <w:r>
              <w:rPr>
                <w:rFonts w:ascii="Arial" w:eastAsia="Arial" w:hAnsi="Arial" w:hint="eastAsia"/>
                <w:color w:val="000000"/>
                <w:sz w:val="14"/>
              </w:rPr>
              <w:t>Sjedište-adresa:</w:t>
            </w:r>
          </w:p>
        </w:tc>
        <w:tc>
          <w:tcPr>
            <w:tcW w:w="4960" w:type="dxa"/>
            <w:vAlign w:val="center"/>
          </w:tcPr>
          <w:p w:rsidR="00A630A5" w:rsidRDefault="00A630A5"/>
        </w:tc>
        <w:tc>
          <w:tcPr>
            <w:tcW w:w="1120" w:type="dxa"/>
            <w:vAlign w:val="center"/>
          </w:tcPr>
          <w:p w:rsidR="00A630A5" w:rsidRDefault="00DE113C">
            <w:pPr>
              <w:spacing w:line="210" w:lineRule="exact"/>
              <w:jc w:val="center"/>
            </w:pPr>
            <w:r>
              <w:rPr>
                <w:rFonts w:ascii="Arial" w:eastAsia="Arial" w:hAnsi="Arial" w:hint="eastAsia"/>
                <w:color w:val="000000"/>
                <w:sz w:val="14"/>
              </w:rPr>
              <w:t>Broj odluke:</w:t>
            </w:r>
          </w:p>
        </w:tc>
        <w:tc>
          <w:tcPr>
            <w:tcW w:w="2260" w:type="dxa"/>
            <w:vAlign w:val="center"/>
          </w:tcPr>
          <w:p w:rsidR="00A630A5" w:rsidRDefault="00A630A5"/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20" w:type="dxa"/>
            <w:vAlign w:val="center"/>
          </w:tcPr>
          <w:p w:rsidR="00A630A5" w:rsidRDefault="00DE113C">
            <w:pPr>
              <w:spacing w:line="317" w:lineRule="exact"/>
              <w:ind w:left="60"/>
            </w:pPr>
            <w:r>
              <w:rPr>
                <w:rFonts w:ascii="Arial" w:eastAsia="Arial" w:hAnsi="Arial" w:hint="eastAsia"/>
                <w:color w:val="000000"/>
                <w:sz w:val="14"/>
              </w:rPr>
              <w:t>Osoba ovlaštena</w:t>
            </w:r>
          </w:p>
          <w:p w:rsidR="00A630A5" w:rsidRDefault="00DE113C">
            <w:pPr>
              <w:spacing w:line="340" w:lineRule="exact"/>
              <w:ind w:left="60"/>
            </w:pPr>
            <w:r>
              <w:rPr>
                <w:rFonts w:ascii="Arial" w:eastAsia="Arial" w:hAnsi="Arial" w:hint="eastAsia"/>
                <w:color w:val="000000"/>
                <w:sz w:val="14"/>
              </w:rPr>
              <w:t>za zastupanje:</w:t>
            </w:r>
          </w:p>
        </w:tc>
        <w:tc>
          <w:tcPr>
            <w:tcW w:w="4960" w:type="dxa"/>
            <w:vAlign w:val="center"/>
          </w:tcPr>
          <w:p w:rsidR="00A630A5" w:rsidRDefault="00A630A5"/>
        </w:tc>
        <w:tc>
          <w:tcPr>
            <w:tcW w:w="1120" w:type="dxa"/>
            <w:vAlign w:val="center"/>
          </w:tcPr>
          <w:p w:rsidR="00A630A5" w:rsidRDefault="00DE113C">
            <w:pPr>
              <w:spacing w:line="186" w:lineRule="exact"/>
              <w:ind w:left="80"/>
            </w:pPr>
            <w:r>
              <w:rPr>
                <w:rFonts w:ascii="Arial" w:eastAsia="Arial" w:hAnsi="Arial" w:hint="eastAsia"/>
                <w:color w:val="000000"/>
                <w:sz w:val="14"/>
              </w:rPr>
              <w:t>Datum</w:t>
            </w:r>
          </w:p>
          <w:p w:rsidR="00A630A5" w:rsidRDefault="00DE113C">
            <w:pPr>
              <w:spacing w:line="181" w:lineRule="exact"/>
              <w:ind w:left="80"/>
            </w:pPr>
            <w:r>
              <w:rPr>
                <w:rFonts w:ascii="Arial" w:eastAsia="Arial" w:hAnsi="Arial" w:hint="eastAsia"/>
                <w:color w:val="000000"/>
                <w:sz w:val="14"/>
              </w:rPr>
              <w:t>odluke:</w:t>
            </w:r>
          </w:p>
        </w:tc>
        <w:tc>
          <w:tcPr>
            <w:tcW w:w="2260" w:type="dxa"/>
            <w:vAlign w:val="center"/>
          </w:tcPr>
          <w:p w:rsidR="00A630A5" w:rsidRDefault="00A630A5"/>
        </w:tc>
      </w:tr>
    </w:tbl>
    <w:p w:rsidR="00A630A5" w:rsidRPr="00DE113C" w:rsidRDefault="00DE113C" w:rsidP="00DE113C">
      <w:pPr>
        <w:spacing w:before="560" w:after="640" w:line="320" w:lineRule="exact"/>
        <w:ind w:left="40"/>
        <w:jc w:val="both"/>
        <w:rPr>
          <w:rFonts w:ascii="Arial" w:eastAsia="Arial" w:hAnsi="Arial"/>
          <w:color w:val="000000"/>
          <w:u w:val="single"/>
        </w:rPr>
      </w:pPr>
      <w:r>
        <w:rPr>
          <w:rFonts w:ascii="Arial" w:eastAsia="Arial" w:hAnsi="Arial" w:hint="eastAsia"/>
          <w:color w:val="000000"/>
        </w:rPr>
        <w:t>Na temelju članka</w:t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</w:rPr>
        <w:tab/>
        <w:t>Statuta udruge-kluba</w:t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bookmarkStart w:id="0" w:name="_GoBack"/>
      <w:bookmarkEnd w:id="0"/>
      <w:r>
        <w:rPr>
          <w:rFonts w:ascii="Arial" w:eastAsia="Arial" w:hAnsi="Arial" w:hint="eastAsia"/>
          <w:color w:val="000000"/>
        </w:rPr>
        <w:t xml:space="preserve">u predmetu odlučivanja o udruživanju u Zajednicu športskih udruga Kaštela, nadležno tijelo udruge -kluba </w:t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</w:rPr>
        <w:t>dana</w:t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  <w:u w:val="single"/>
        </w:rPr>
        <w:tab/>
      </w:r>
      <w:r>
        <w:rPr>
          <w:rFonts w:ascii="Arial" w:eastAsia="Arial" w:hAnsi="Arial" w:hint="eastAsia"/>
          <w:color w:val="000000"/>
        </w:rPr>
        <w:tab/>
        <w:t>godine donosi</w:t>
      </w:r>
    </w:p>
    <w:p w:rsidR="00A630A5" w:rsidRDefault="00DE113C">
      <w:pPr>
        <w:spacing w:after="140" w:line="520" w:lineRule="exact"/>
        <w:jc w:val="center"/>
      </w:pPr>
      <w:r>
        <w:rPr>
          <w:rFonts w:ascii="Arial" w:eastAsia="Arial" w:hAnsi="Arial" w:hint="eastAsia"/>
          <w:color w:val="000000"/>
          <w:sz w:val="36"/>
        </w:rPr>
        <w:t>ODLUKU</w:t>
      </w:r>
    </w:p>
    <w:p w:rsidR="00A630A5" w:rsidRDefault="00DE113C">
      <w:pPr>
        <w:spacing w:line="260" w:lineRule="exact"/>
        <w:jc w:val="center"/>
      </w:pPr>
      <w:r>
        <w:rPr>
          <w:rFonts w:ascii="Arial" w:eastAsia="Arial" w:hAnsi="Arial" w:hint="eastAsia"/>
          <w:color w:val="000000"/>
          <w:sz w:val="18"/>
        </w:rPr>
        <w:t>o udruživanju u Zajednicu športskih udruga Kaštela</w:t>
      </w:r>
    </w:p>
    <w:p w:rsidR="00A630A5" w:rsidRDefault="00DE113C">
      <w:pPr>
        <w:spacing w:line="220" w:lineRule="exact"/>
        <w:jc w:val="center"/>
      </w:pPr>
      <w:r>
        <w:rPr>
          <w:rFonts w:ascii="Arial" w:eastAsia="Arial" w:hAnsi="Arial" w:hint="eastAsia"/>
          <w:color w:val="000000"/>
          <w:sz w:val="16"/>
        </w:rPr>
        <w:t>i prihvaćanju Statuta Zajednice</w:t>
      </w:r>
      <w:r>
        <w:rPr>
          <w:rFonts w:ascii="Arial" w:eastAsia="Arial" w:hAnsi="Arial" w:hint="eastAsia"/>
          <w:color w:val="000000"/>
          <w:sz w:val="16"/>
        </w:rPr>
        <w:t xml:space="preserve"> te zajedničkih ciljeva i zadaća</w:t>
      </w:r>
    </w:p>
    <w:p w:rsidR="00A630A5" w:rsidRDefault="00DE113C">
      <w:pPr>
        <w:spacing w:after="440" w:line="220" w:lineRule="exact"/>
        <w:jc w:val="center"/>
      </w:pPr>
      <w:r>
        <w:rPr>
          <w:rFonts w:ascii="Arial" w:eastAsia="Arial" w:hAnsi="Arial" w:hint="eastAsia"/>
          <w:color w:val="000000"/>
          <w:sz w:val="16"/>
        </w:rPr>
        <w:t>utvr</w:t>
      </w:r>
      <w:r>
        <w:rPr>
          <w:rFonts w:ascii="Arial" w:eastAsia="Arial" w:hAnsi="Arial"/>
          <w:color w:val="000000"/>
          <w:sz w:val="16"/>
        </w:rPr>
        <w:t>đ</w:t>
      </w:r>
      <w:r>
        <w:rPr>
          <w:rFonts w:ascii="Arial" w:eastAsia="Arial" w:hAnsi="Arial" w:hint="eastAsia"/>
          <w:color w:val="000000"/>
          <w:sz w:val="16"/>
        </w:rPr>
        <w:t>enih Statutom i drugim aktima Zajednice športskih udruga Kaštela</w:t>
      </w:r>
    </w:p>
    <w:p w:rsidR="00A630A5" w:rsidRDefault="00DE113C">
      <w:pPr>
        <w:spacing w:after="140" w:line="260" w:lineRule="exact"/>
        <w:ind w:left="40"/>
      </w:pPr>
      <w:r>
        <w:rPr>
          <w:rFonts w:ascii="Arial" w:eastAsia="Arial" w:hAnsi="Arial" w:hint="eastAsia"/>
          <w:color w:val="000000"/>
          <w:sz w:val="18"/>
        </w:rPr>
        <w:t>1. Donosi se Odluka o udruživanju u Zajednicu športskih udruga Kaštela.</w:t>
      </w:r>
    </w:p>
    <w:p w:rsidR="00A630A5" w:rsidRDefault="00DE113C">
      <w:pPr>
        <w:spacing w:after="140" w:line="260" w:lineRule="exact"/>
        <w:ind w:left="40"/>
        <w:jc w:val="both"/>
      </w:pPr>
      <w:r>
        <w:rPr>
          <w:rFonts w:ascii="Arial" w:eastAsia="Arial" w:hAnsi="Arial" w:hint="eastAsia"/>
          <w:color w:val="000000"/>
          <w:sz w:val="18"/>
        </w:rPr>
        <w:t>2. Prihvaća se Statut Zajednice športskih udruga Kaštela te zajednički ciljevi i zadaće utvrđ</w:t>
      </w:r>
      <w:r>
        <w:rPr>
          <w:rFonts w:ascii="Arial" w:eastAsia="Arial" w:hAnsi="Arial" w:hint="eastAsia"/>
          <w:color w:val="000000"/>
          <w:sz w:val="18"/>
        </w:rPr>
        <w:t>eni Statutom i drugim aktima Zajednice športskih udruga Kaštela.</w:t>
      </w:r>
    </w:p>
    <w:p w:rsidR="00A630A5" w:rsidRDefault="00DE113C">
      <w:pPr>
        <w:spacing w:after="200" w:line="260" w:lineRule="exact"/>
        <w:ind w:left="40"/>
        <w:jc w:val="both"/>
      </w:pPr>
      <w:r>
        <w:rPr>
          <w:rFonts w:ascii="Arial" w:eastAsia="Arial" w:hAnsi="Arial" w:hint="eastAsia"/>
          <w:color w:val="000000"/>
          <w:sz w:val="18"/>
        </w:rPr>
        <w:t>3. Osobe ovlaštene za zastupanje ovlašćuju se da Zajednici športskih udruga Kaštela podnesu zahtjev za učlanjenje u Zajednicu.</w:t>
      </w:r>
    </w:p>
    <w:p w:rsidR="00A630A5" w:rsidRDefault="00DE113C">
      <w:pPr>
        <w:spacing w:after="940" w:line="260" w:lineRule="exact"/>
        <w:ind w:left="40"/>
        <w:jc w:val="both"/>
      </w:pPr>
      <w:r>
        <w:rPr>
          <w:rFonts w:ascii="Arial" w:eastAsia="Arial" w:hAnsi="Arial" w:hint="eastAsia"/>
          <w:color w:val="000000"/>
          <w:sz w:val="18"/>
        </w:rPr>
        <w:t>4. Zahtjevu iz točke 2. ove Odluke priložit će se sva potrebna dokumentacija utvrđ</w:t>
      </w:r>
      <w:r>
        <w:rPr>
          <w:rFonts w:ascii="Arial" w:eastAsia="Arial" w:hAnsi="Arial" w:hint="eastAsia"/>
          <w:color w:val="000000"/>
          <w:sz w:val="18"/>
        </w:rPr>
        <w:t>ena Statutom Zajednice športskih udruga Kaštela.</w:t>
      </w:r>
    </w:p>
    <w:p w:rsidR="00A630A5" w:rsidRDefault="00DE113C">
      <w:pPr>
        <w:spacing w:after="140" w:line="260" w:lineRule="exact"/>
        <w:ind w:firstLine="6400"/>
        <w:jc w:val="both"/>
      </w:pPr>
      <w:r>
        <w:rPr>
          <w:rFonts w:ascii="Arial" w:eastAsia="Arial" w:hAnsi="Arial" w:hint="eastAsia"/>
          <w:color w:val="000000"/>
          <w:sz w:val="18"/>
        </w:rPr>
        <w:t>Ovlaštena osoba udruge-kluba</w:t>
      </w:r>
    </w:p>
    <w:p w:rsidR="00A630A5" w:rsidRDefault="00DE113C">
      <w:pPr>
        <w:spacing w:after="1140" w:line="320" w:lineRule="exact"/>
        <w:jc w:val="center"/>
      </w:pPr>
      <w:r>
        <w:rPr>
          <w:rFonts w:ascii="Arial" w:eastAsia="Arial" w:hAnsi="Arial" w:hint="eastAsia"/>
          <w:color w:val="000000"/>
        </w:rPr>
        <w:t>M.P.</w:t>
      </w:r>
    </w:p>
    <w:p w:rsidR="00A630A5" w:rsidRDefault="00DE113C">
      <w:pPr>
        <w:spacing w:after="140" w:line="260" w:lineRule="exact"/>
      </w:pPr>
      <w:r>
        <w:rPr>
          <w:rFonts w:ascii="Arial" w:eastAsia="Arial" w:hAnsi="Arial" w:hint="eastAsia"/>
          <w:color w:val="000000"/>
          <w:sz w:val="18"/>
        </w:rPr>
        <w:t>Dostavlja se:</w:t>
      </w:r>
    </w:p>
    <w:p w:rsidR="00A630A5" w:rsidRDefault="00DE113C">
      <w:pPr>
        <w:spacing w:line="260" w:lineRule="exact"/>
        <w:ind w:firstLine="380"/>
      </w:pPr>
      <w:r>
        <w:rPr>
          <w:rFonts w:ascii="Arial" w:eastAsia="Arial" w:hAnsi="Arial" w:hint="eastAsia"/>
          <w:color w:val="000000"/>
          <w:sz w:val="20"/>
        </w:rPr>
        <w:t>1. Zajednici športskih udruga Kaštela</w:t>
      </w:r>
    </w:p>
    <w:p w:rsidR="00A630A5" w:rsidRDefault="00DE113C">
      <w:pPr>
        <w:spacing w:line="260" w:lineRule="exact"/>
        <w:ind w:firstLine="380"/>
        <w:jc w:val="both"/>
      </w:pPr>
      <w:r>
        <w:rPr>
          <w:rFonts w:ascii="Arial" w:eastAsia="Arial" w:hAnsi="Arial" w:hint="eastAsia"/>
          <w:color w:val="000000"/>
          <w:sz w:val="20"/>
        </w:rPr>
        <w:t>2. Osobama ovlaštenim za zastupanje udruge-kluba</w:t>
      </w:r>
    </w:p>
    <w:p w:rsidR="00A630A5" w:rsidRDefault="00DE113C" w:rsidP="00DE113C">
      <w:pPr>
        <w:spacing w:line="260" w:lineRule="exact"/>
        <w:ind w:firstLine="380"/>
        <w:jc w:val="both"/>
      </w:pPr>
      <w:r>
        <w:rPr>
          <w:rFonts w:ascii="Arial" w:eastAsia="Arial" w:hAnsi="Arial" w:hint="eastAsia"/>
          <w:color w:val="000000"/>
          <w:sz w:val="20"/>
        </w:rPr>
        <w:t>3. Pismohrana-ovdje</w:t>
      </w:r>
    </w:p>
    <w:sectPr w:rsidR="00A630A5">
      <w:type w:val="continuous"/>
      <w:pgSz w:w="11820" w:h="16820"/>
      <w:pgMar w:top="1380" w:right="980" w:bottom="1440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A630A5"/>
    <w:rsid w:val="00BA6D97"/>
    <w:rsid w:val="00BD0BC8"/>
    <w:rsid w:val="00D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DA48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Pero Sunara</cp:lastModifiedBy>
  <cp:revision>2</cp:revision>
  <dcterms:created xsi:type="dcterms:W3CDTF">2022-12-14T10:10:00Z</dcterms:created>
  <dcterms:modified xsi:type="dcterms:W3CDTF">2022-12-14T10:11:00Z</dcterms:modified>
</cp:coreProperties>
</file>