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3D" w:rsidRPr="00070685" w:rsidRDefault="00D946B1" w:rsidP="00F5086E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  <w:b/>
        </w:rPr>
        <w:t>ZAJEDNICA ŠPORTSKIH UDRUGA KAŠTELA</w:t>
      </w:r>
      <w:r w:rsidRPr="00070685">
        <w:rPr>
          <w:rFonts w:ascii="Arial Narrow" w:hAnsi="Arial Narrow"/>
        </w:rPr>
        <w:t xml:space="preserve">, </w:t>
      </w:r>
      <w:r w:rsidR="00BD703D" w:rsidRPr="00070685">
        <w:rPr>
          <w:rFonts w:ascii="Arial Narrow" w:hAnsi="Arial Narrow"/>
        </w:rPr>
        <w:t xml:space="preserve">sa sjedištem u </w:t>
      </w:r>
      <w:r w:rsidRPr="00070685">
        <w:rPr>
          <w:rFonts w:ascii="Arial Narrow" w:hAnsi="Arial Narrow"/>
          <w:b/>
        </w:rPr>
        <w:t>Kaštel Sućurcu</w:t>
      </w:r>
      <w:r w:rsidR="00BD703D" w:rsidRPr="00070685">
        <w:rPr>
          <w:rFonts w:ascii="Arial Narrow" w:hAnsi="Arial Narrow"/>
        </w:rPr>
        <w:t xml:space="preserve">, </w:t>
      </w:r>
      <w:r w:rsidRPr="00070685">
        <w:rPr>
          <w:rFonts w:ascii="Arial Narrow" w:hAnsi="Arial Narrow"/>
          <w:b/>
        </w:rPr>
        <w:t>Braće Radić 1b</w:t>
      </w:r>
      <w:r w:rsidR="00BD703D" w:rsidRPr="00070685">
        <w:rPr>
          <w:rFonts w:ascii="Arial Narrow" w:hAnsi="Arial Narrow"/>
        </w:rPr>
        <w:t xml:space="preserve">, OIB: </w:t>
      </w:r>
      <w:r w:rsidR="00916CDC" w:rsidRPr="00070685">
        <w:rPr>
          <w:rFonts w:ascii="Arial Narrow" w:hAnsi="Arial Narrow"/>
          <w:b/>
        </w:rPr>
        <w:t>83696788508</w:t>
      </w:r>
      <w:r w:rsidR="00BD703D" w:rsidRPr="00070685">
        <w:rPr>
          <w:rFonts w:ascii="Arial Narrow" w:hAnsi="Arial Narrow"/>
        </w:rPr>
        <w:t>,</w:t>
      </w:r>
      <w:r w:rsidR="00187284" w:rsidRPr="00070685">
        <w:rPr>
          <w:rFonts w:ascii="Arial Narrow" w:hAnsi="Arial Narrow"/>
        </w:rPr>
        <w:t xml:space="preserve"> koju </w:t>
      </w:r>
      <w:r w:rsidR="00BD703D" w:rsidRPr="00070685">
        <w:rPr>
          <w:rFonts w:ascii="Arial Narrow" w:hAnsi="Arial Narrow"/>
        </w:rPr>
        <w:t xml:space="preserve">zastupa </w:t>
      </w:r>
      <w:r w:rsidR="0050205D">
        <w:rPr>
          <w:rFonts w:ascii="Arial Narrow" w:hAnsi="Arial Narrow"/>
        </w:rPr>
        <w:t>predsjednica</w:t>
      </w:r>
      <w:r w:rsidR="00BD703D" w:rsidRPr="00070685">
        <w:rPr>
          <w:rFonts w:ascii="Arial Narrow" w:hAnsi="Arial Narrow"/>
        </w:rPr>
        <w:t xml:space="preserve"> </w:t>
      </w:r>
      <w:r w:rsidR="0050205D">
        <w:rPr>
          <w:rFonts w:ascii="Arial Narrow" w:hAnsi="Arial Narrow"/>
          <w:b/>
        </w:rPr>
        <w:t>Mirjana</w:t>
      </w:r>
      <w:r w:rsidRPr="00070685">
        <w:rPr>
          <w:rFonts w:ascii="Arial Narrow" w:hAnsi="Arial Narrow"/>
          <w:b/>
        </w:rPr>
        <w:t xml:space="preserve"> </w:t>
      </w:r>
      <w:r w:rsidR="0050205D">
        <w:rPr>
          <w:rFonts w:ascii="Arial Narrow" w:hAnsi="Arial Narrow"/>
          <w:b/>
        </w:rPr>
        <w:t>Milić</w:t>
      </w:r>
      <w:r w:rsidR="00BD703D" w:rsidRPr="00070685">
        <w:rPr>
          <w:rFonts w:ascii="Arial Narrow" w:hAnsi="Arial Narrow"/>
        </w:rPr>
        <w:t xml:space="preserve">, kao davatelj financijske potpore (u nastavku teksta: </w:t>
      </w:r>
      <w:r w:rsidR="00BD703D" w:rsidRPr="00070685">
        <w:rPr>
          <w:rFonts w:ascii="Arial Narrow" w:hAnsi="Arial Narrow"/>
          <w:b/>
        </w:rPr>
        <w:t>Zajednica</w:t>
      </w:r>
      <w:r w:rsidR="00BD703D" w:rsidRPr="00070685">
        <w:rPr>
          <w:rFonts w:ascii="Arial Narrow" w:hAnsi="Arial Narrow"/>
        </w:rPr>
        <w:t xml:space="preserve">) </w:t>
      </w:r>
    </w:p>
    <w:p w:rsidR="00BD703D" w:rsidRPr="00070685" w:rsidRDefault="00BD703D" w:rsidP="00F5086E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i </w:t>
      </w:r>
    </w:p>
    <w:p w:rsidR="00BD703D" w:rsidRPr="00070685" w:rsidRDefault="0050205D" w:rsidP="00F5086E">
      <w:pPr>
        <w:spacing w:after="240"/>
        <w:rPr>
          <w:rFonts w:ascii="Arial Narrow" w:hAnsi="Arial Narrow"/>
        </w:rPr>
      </w:pPr>
      <w:r>
        <w:rPr>
          <w:rFonts w:ascii="Arial Narrow" w:hAnsi="Arial Narrow"/>
          <w:b/>
          <w:color w:val="FF0000"/>
        </w:rPr>
        <w:t xml:space="preserve"> ___________________________</w:t>
      </w:r>
      <w:r w:rsidR="00BD703D" w:rsidRPr="00070685">
        <w:rPr>
          <w:rFonts w:ascii="Arial Narrow" w:hAnsi="Arial Narrow"/>
        </w:rPr>
        <w:t xml:space="preserve"> sa sjedištem u </w:t>
      </w:r>
      <w:r>
        <w:rPr>
          <w:rFonts w:ascii="Arial Narrow" w:hAnsi="Arial Narrow"/>
          <w:b/>
          <w:color w:val="FF0000"/>
        </w:rPr>
        <w:t xml:space="preserve"> __________________</w:t>
      </w:r>
      <w:r w:rsidR="00BD703D" w:rsidRPr="00070685">
        <w:rPr>
          <w:rFonts w:ascii="Arial Narrow" w:hAnsi="Arial Narrow"/>
        </w:rPr>
        <w:t xml:space="preserve"> OIB  </w:t>
      </w:r>
      <w:r>
        <w:rPr>
          <w:rFonts w:ascii="Arial Narrow" w:hAnsi="Arial Narrow" w:cs="Arial"/>
          <w:b/>
          <w:color w:val="FF0000"/>
        </w:rPr>
        <w:t xml:space="preserve"> _______________</w:t>
      </w:r>
      <w:r w:rsidR="00BD703D" w:rsidRPr="00070685">
        <w:rPr>
          <w:rFonts w:ascii="Arial Narrow" w:hAnsi="Arial Narrow"/>
        </w:rPr>
        <w:t xml:space="preserve"> zastupan po predsjedniku </w:t>
      </w:r>
      <w:r>
        <w:rPr>
          <w:rFonts w:ascii="Arial Narrow" w:hAnsi="Arial Narrow"/>
          <w:b/>
          <w:color w:val="FF0000"/>
        </w:rPr>
        <w:t xml:space="preserve"> _________________</w:t>
      </w:r>
      <w:r w:rsidR="00BD703D" w:rsidRPr="00070685">
        <w:rPr>
          <w:rFonts w:ascii="Arial Narrow" w:hAnsi="Arial Narrow"/>
        </w:rPr>
        <w:t xml:space="preserve"> kao korisnik financijske potpore (u nastavku teksta: </w:t>
      </w:r>
      <w:r w:rsidR="00BD703D" w:rsidRPr="00070685">
        <w:rPr>
          <w:rFonts w:ascii="Arial Narrow" w:hAnsi="Arial Narrow"/>
          <w:b/>
        </w:rPr>
        <w:t>Udruga</w:t>
      </w:r>
      <w:r w:rsidR="00BD703D" w:rsidRPr="00070685">
        <w:rPr>
          <w:rFonts w:ascii="Arial Narrow" w:hAnsi="Arial Narrow"/>
        </w:rPr>
        <w:t xml:space="preserve">) sklapaju sljedeći: </w:t>
      </w:r>
    </w:p>
    <w:p w:rsidR="00534F3D" w:rsidRPr="00070685" w:rsidRDefault="00BD703D" w:rsidP="00F5086E">
      <w:pPr>
        <w:spacing w:after="240"/>
        <w:rPr>
          <w:rFonts w:ascii="Arial Narrow" w:hAnsi="Arial Narrow"/>
          <w:b/>
        </w:rPr>
      </w:pPr>
      <w:r w:rsidRPr="00070685">
        <w:rPr>
          <w:rFonts w:ascii="Arial Narrow" w:hAnsi="Arial Narrow"/>
        </w:rPr>
        <w:t xml:space="preserve"> </w:t>
      </w:r>
    </w:p>
    <w:p w:rsidR="00BD703D" w:rsidRPr="00070685" w:rsidRDefault="00BD703D" w:rsidP="00F5086E">
      <w:pPr>
        <w:spacing w:after="240"/>
        <w:jc w:val="center"/>
        <w:rPr>
          <w:rFonts w:ascii="Arial Narrow" w:hAnsi="Arial Narrow"/>
          <w:b/>
          <w:sz w:val="36"/>
        </w:rPr>
      </w:pPr>
      <w:r w:rsidRPr="00070685">
        <w:rPr>
          <w:rFonts w:ascii="Arial Narrow" w:hAnsi="Arial Narrow"/>
          <w:b/>
          <w:sz w:val="36"/>
        </w:rPr>
        <w:t>U G O V O R</w:t>
      </w:r>
    </w:p>
    <w:p w:rsidR="00BD703D" w:rsidRPr="00070685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070685">
        <w:rPr>
          <w:rFonts w:ascii="Arial Narrow" w:hAnsi="Arial Narrow"/>
          <w:b/>
        </w:rPr>
        <w:t xml:space="preserve">O SUFINANCIRANJU </w:t>
      </w:r>
      <w:r w:rsidR="00F4554A" w:rsidRPr="00070685">
        <w:rPr>
          <w:rFonts w:ascii="Arial Narrow" w:hAnsi="Arial Narrow"/>
          <w:b/>
        </w:rPr>
        <w:t xml:space="preserve">ŠPORTSKOG </w:t>
      </w:r>
      <w:r w:rsidRPr="00070685">
        <w:rPr>
          <w:rFonts w:ascii="Arial Narrow" w:hAnsi="Arial Narrow"/>
          <w:b/>
        </w:rPr>
        <w:t xml:space="preserve">PROGRAMA UDRUGE ZA </w:t>
      </w:r>
      <w:r w:rsidR="003D5E6C">
        <w:rPr>
          <w:rFonts w:ascii="Arial Narrow" w:hAnsi="Arial Narrow"/>
          <w:b/>
        </w:rPr>
        <w:t>2023</w:t>
      </w:r>
      <w:r w:rsidRPr="00070685">
        <w:rPr>
          <w:rFonts w:ascii="Arial Narrow" w:hAnsi="Arial Narrow"/>
          <w:b/>
        </w:rPr>
        <w:t>. GODINU</w:t>
      </w:r>
    </w:p>
    <w:p w:rsidR="00552A9D" w:rsidRPr="00070685" w:rsidRDefault="00070685" w:rsidP="00F5086E">
      <w:pPr>
        <w:spacing w:after="2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Broj: </w:t>
      </w:r>
      <w:r w:rsidR="0050205D">
        <w:rPr>
          <w:rFonts w:ascii="Arial Narrow" w:hAnsi="Arial Narrow"/>
          <w:b/>
          <w:color w:val="FF0000"/>
        </w:rPr>
        <w:t>00</w:t>
      </w:r>
      <w:r w:rsidR="00552A9D" w:rsidRPr="00AE713A">
        <w:rPr>
          <w:rFonts w:ascii="Arial Narrow" w:hAnsi="Arial Narrow"/>
          <w:b/>
          <w:color w:val="FF0000"/>
        </w:rPr>
        <w:t xml:space="preserve"> </w:t>
      </w:r>
      <w:r w:rsidR="00552A9D" w:rsidRPr="00070685">
        <w:rPr>
          <w:rFonts w:ascii="Arial Narrow" w:hAnsi="Arial Narrow"/>
          <w:b/>
        </w:rPr>
        <w:t xml:space="preserve">/ </w:t>
      </w:r>
      <w:r w:rsidR="00691D26">
        <w:rPr>
          <w:rFonts w:ascii="Arial Narrow" w:hAnsi="Arial Narrow"/>
          <w:b/>
        </w:rPr>
        <w:t>2023</w:t>
      </w:r>
      <w:r w:rsidR="00552A9D" w:rsidRPr="00070685">
        <w:rPr>
          <w:rFonts w:ascii="Arial Narrow" w:hAnsi="Arial Narrow"/>
          <w:b/>
        </w:rPr>
        <w:t>.</w:t>
      </w:r>
    </w:p>
    <w:p w:rsidR="00BD703D" w:rsidRPr="00070685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070685">
        <w:rPr>
          <w:rFonts w:ascii="Arial Narrow" w:hAnsi="Arial Narrow"/>
          <w:b/>
        </w:rPr>
        <w:t>Članak 1.</w:t>
      </w:r>
    </w:p>
    <w:p w:rsidR="008F3E67" w:rsidRPr="00070685" w:rsidRDefault="008F3E67" w:rsidP="008F3E67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>Ovim Ugovorom definiraju se prava i obveze potpisnika vezano za sufinanciranje realizac</w:t>
      </w:r>
      <w:r w:rsidR="00187284" w:rsidRPr="00070685">
        <w:rPr>
          <w:rFonts w:ascii="Arial Narrow" w:hAnsi="Arial Narrow"/>
        </w:rPr>
        <w:t>ije odobrenog programa razvoja š</w:t>
      </w:r>
      <w:r w:rsidRPr="00070685">
        <w:rPr>
          <w:rFonts w:ascii="Arial Narrow" w:hAnsi="Arial Narrow"/>
        </w:rPr>
        <w:t>porta i zadovoljenja javnih potreba u</w:t>
      </w:r>
      <w:r w:rsidR="00187284" w:rsidRPr="00070685">
        <w:rPr>
          <w:rFonts w:ascii="Arial Narrow" w:hAnsi="Arial Narrow"/>
        </w:rPr>
        <w:t xml:space="preserve"> š</w:t>
      </w:r>
      <w:r w:rsidRPr="00070685">
        <w:rPr>
          <w:rFonts w:ascii="Arial Narrow" w:hAnsi="Arial Narrow"/>
        </w:rPr>
        <w:t xml:space="preserve">portu Udruge u </w:t>
      </w:r>
      <w:r w:rsidR="00691D26">
        <w:rPr>
          <w:rFonts w:ascii="Arial Narrow" w:hAnsi="Arial Narrow"/>
          <w:b/>
        </w:rPr>
        <w:t>2023</w:t>
      </w:r>
      <w:r w:rsidRPr="00070685">
        <w:rPr>
          <w:rFonts w:ascii="Arial Narrow" w:hAnsi="Arial Narrow"/>
        </w:rPr>
        <w:t xml:space="preserve">. godini. </w:t>
      </w:r>
    </w:p>
    <w:p w:rsidR="00BD703D" w:rsidRPr="00070685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070685">
        <w:rPr>
          <w:rFonts w:ascii="Arial Narrow" w:hAnsi="Arial Narrow"/>
          <w:b/>
        </w:rPr>
        <w:t>Članak 2.</w:t>
      </w:r>
    </w:p>
    <w:p w:rsidR="008F3E67" w:rsidRPr="00070685" w:rsidRDefault="008F3E67" w:rsidP="008F3E67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Stranke potpisnice ovog Ugovora suglasne su da je Zajednica objavila Javni poziv za prijavu programa za zadovoljenje javnih potreba u </w:t>
      </w:r>
      <w:r w:rsidR="00187284" w:rsidRPr="00070685">
        <w:rPr>
          <w:rFonts w:ascii="Arial Narrow" w:hAnsi="Arial Narrow"/>
        </w:rPr>
        <w:t>šport</w:t>
      </w:r>
      <w:r w:rsidRPr="00070685">
        <w:rPr>
          <w:rFonts w:ascii="Arial Narrow" w:hAnsi="Arial Narrow"/>
        </w:rPr>
        <w:t xml:space="preserve">u Grada Kaštela za </w:t>
      </w:r>
      <w:r w:rsidR="00691D26">
        <w:rPr>
          <w:rFonts w:ascii="Arial Narrow" w:hAnsi="Arial Narrow"/>
          <w:b/>
        </w:rPr>
        <w:t>2023</w:t>
      </w:r>
      <w:r w:rsidRPr="00070685">
        <w:rPr>
          <w:rFonts w:ascii="Arial Narrow" w:hAnsi="Arial Narrow"/>
        </w:rPr>
        <w:t xml:space="preserve">. godinu te da je </w:t>
      </w:r>
      <w:r w:rsidRPr="00070685">
        <w:rPr>
          <w:rFonts w:ascii="Arial Narrow" w:hAnsi="Arial Narrow"/>
          <w:b/>
        </w:rPr>
        <w:t>Povjerenstvo</w:t>
      </w:r>
      <w:r w:rsidRPr="00070685">
        <w:rPr>
          <w:rFonts w:ascii="Arial Narrow" w:hAnsi="Arial Narrow"/>
        </w:rPr>
        <w:t xml:space="preserve"> imenovano od Upravnog odbora Zajednice športskih udruga Kaštela(dalje: Povjerenstvo) čija je nadležnost slijedeća:.</w:t>
      </w:r>
    </w:p>
    <w:p w:rsidR="008F3E67" w:rsidRPr="00070685" w:rsidRDefault="008F3E67" w:rsidP="008F3E67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Provjera formalnih uvjeta Poziva,  </w:t>
      </w:r>
    </w:p>
    <w:p w:rsidR="008F3E67" w:rsidRPr="00070685" w:rsidRDefault="008F3E67" w:rsidP="008F3E67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Ocjenjivanje prijavljenih programa na Javni poziv i  </w:t>
      </w:r>
    </w:p>
    <w:p w:rsidR="008F3E67" w:rsidRPr="00831E48" w:rsidRDefault="008F3E67" w:rsidP="008F3E67">
      <w:pPr>
        <w:pStyle w:val="ListParagraph"/>
        <w:numPr>
          <w:ilvl w:val="0"/>
          <w:numId w:val="1"/>
        </w:num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>Procjena kvalitete/vrijednosti prijava</w:t>
      </w:r>
      <w:r w:rsidRPr="00831E48">
        <w:rPr>
          <w:rFonts w:ascii="Arial Narrow" w:hAnsi="Arial Narrow"/>
        </w:rPr>
        <w:t xml:space="preserve">, </w:t>
      </w:r>
    </w:p>
    <w:p w:rsidR="008F3E67" w:rsidRPr="00C212E9" w:rsidRDefault="008F3E67" w:rsidP="008F3E67">
      <w:pPr>
        <w:spacing w:after="240"/>
        <w:rPr>
          <w:rFonts w:ascii="Arial Narrow" w:hAnsi="Arial Narrow"/>
        </w:rPr>
      </w:pPr>
      <w:r w:rsidRPr="00831E48">
        <w:rPr>
          <w:rFonts w:ascii="Arial Narrow" w:hAnsi="Arial Narrow"/>
        </w:rPr>
        <w:t xml:space="preserve">provelo postupak </w:t>
      </w:r>
      <w:r w:rsidRPr="00831E48">
        <w:rPr>
          <w:rFonts w:ascii="Arial Narrow" w:hAnsi="Arial Narrow"/>
          <w:b/>
        </w:rPr>
        <w:t>administrativne provjere</w:t>
      </w:r>
      <w:r w:rsidRPr="00831E48">
        <w:rPr>
          <w:rFonts w:ascii="Arial Narrow" w:hAnsi="Arial Narrow"/>
        </w:rPr>
        <w:t xml:space="preserve"> formalnih uvjeta utvrđenih Javnim pozivom za sufinanciranje godišnjeg programa udruga u športu Grada Kaštela</w:t>
      </w:r>
      <w:r w:rsidR="005943B2" w:rsidRPr="00831E48">
        <w:rPr>
          <w:rFonts w:ascii="Arial Narrow" w:hAnsi="Arial Narrow"/>
        </w:rPr>
        <w:t>,</w:t>
      </w:r>
      <w:r w:rsidRPr="00831E48">
        <w:rPr>
          <w:rFonts w:ascii="Arial Narrow" w:hAnsi="Arial Narrow"/>
        </w:rPr>
        <w:t xml:space="preserve"> broj: </w:t>
      </w:r>
      <w:r w:rsidR="0050205D">
        <w:rPr>
          <w:rFonts w:ascii="Arial Narrow" w:hAnsi="Arial Narrow"/>
          <w:b/>
        </w:rPr>
        <w:t xml:space="preserve"> __________________</w:t>
      </w:r>
      <w:r w:rsidR="00C212E9" w:rsidRPr="00831E48">
        <w:rPr>
          <w:rFonts w:ascii="Arial Narrow" w:hAnsi="Arial Narrow"/>
        </w:rPr>
        <w:t xml:space="preserve"> godine</w:t>
      </w:r>
      <w:r w:rsidR="005943B2" w:rsidRPr="00831E48">
        <w:rPr>
          <w:rFonts w:ascii="Arial Narrow" w:hAnsi="Arial Narrow"/>
        </w:rPr>
        <w:t>,</w:t>
      </w:r>
      <w:r w:rsidRPr="00831E48">
        <w:rPr>
          <w:rFonts w:ascii="Arial Narrow" w:hAnsi="Arial Narrow"/>
        </w:rPr>
        <w:t xml:space="preserve"> te utvrdio da prijava Udruge </w:t>
      </w:r>
      <w:r w:rsidRPr="00831E48">
        <w:rPr>
          <w:rFonts w:ascii="Arial Narrow" w:hAnsi="Arial Narrow"/>
          <w:b/>
        </w:rPr>
        <w:t>zadovoljava sve uvjete</w:t>
      </w:r>
      <w:r w:rsidRPr="00831E48">
        <w:rPr>
          <w:rFonts w:ascii="Arial Narrow" w:hAnsi="Arial Narrow"/>
        </w:rPr>
        <w:t xml:space="preserve">, kao i postupak </w:t>
      </w:r>
      <w:r w:rsidRPr="00831E48">
        <w:rPr>
          <w:rFonts w:ascii="Arial Narrow" w:hAnsi="Arial Narrow"/>
          <w:b/>
        </w:rPr>
        <w:t>procjene kvalitete programa razvoja</w:t>
      </w:r>
      <w:r w:rsidRPr="00C212E9">
        <w:rPr>
          <w:rFonts w:ascii="Arial Narrow" w:hAnsi="Arial Narrow"/>
          <w:b/>
        </w:rPr>
        <w:t xml:space="preserve"> </w:t>
      </w:r>
      <w:r w:rsidR="00187284" w:rsidRPr="00C212E9">
        <w:rPr>
          <w:rFonts w:ascii="Arial Narrow" w:hAnsi="Arial Narrow"/>
          <w:b/>
        </w:rPr>
        <w:t>šport</w:t>
      </w:r>
      <w:r w:rsidRPr="00C212E9">
        <w:rPr>
          <w:rFonts w:ascii="Arial Narrow" w:hAnsi="Arial Narrow"/>
          <w:b/>
        </w:rPr>
        <w:t>a</w:t>
      </w:r>
      <w:r w:rsidRPr="00C212E9">
        <w:rPr>
          <w:rFonts w:ascii="Arial Narrow" w:hAnsi="Arial Narrow"/>
        </w:rPr>
        <w:t xml:space="preserve"> i zadovoljenja javnih potreba u </w:t>
      </w:r>
      <w:r w:rsidR="00187284" w:rsidRPr="00C212E9">
        <w:rPr>
          <w:rFonts w:ascii="Arial Narrow" w:hAnsi="Arial Narrow"/>
        </w:rPr>
        <w:t>šport</w:t>
      </w:r>
      <w:r w:rsidRPr="00C212E9">
        <w:rPr>
          <w:rFonts w:ascii="Arial Narrow" w:hAnsi="Arial Narrow"/>
        </w:rPr>
        <w:t xml:space="preserve">u predložen od strane Udruge i </w:t>
      </w:r>
      <w:r w:rsidRPr="00C212E9">
        <w:rPr>
          <w:rFonts w:ascii="Arial Narrow" w:hAnsi="Arial Narrow"/>
          <w:b/>
        </w:rPr>
        <w:t>ocijenilo ge je kvalitetnim</w:t>
      </w:r>
      <w:r w:rsidRPr="00C212E9">
        <w:rPr>
          <w:rFonts w:ascii="Arial Narrow" w:hAnsi="Arial Narrow"/>
        </w:rPr>
        <w:t>.</w:t>
      </w:r>
    </w:p>
    <w:p w:rsidR="008F3E67" w:rsidRPr="00C212E9" w:rsidRDefault="008F3E67" w:rsidP="008F3E67">
      <w:pPr>
        <w:spacing w:after="240"/>
        <w:rPr>
          <w:rFonts w:ascii="Arial Narrow" w:hAnsi="Arial Narrow"/>
          <w:b/>
        </w:rPr>
      </w:pPr>
      <w:r w:rsidRPr="00C212E9">
        <w:rPr>
          <w:rFonts w:ascii="Arial Narrow" w:hAnsi="Arial Narrow"/>
        </w:rPr>
        <w:t xml:space="preserve">Upravni odbor Zajednice temeljem utvrđenja Povjerenstva proveo je </w:t>
      </w:r>
      <w:r w:rsidRPr="00C212E9">
        <w:rPr>
          <w:rFonts w:ascii="Arial Narrow" w:hAnsi="Arial Narrow"/>
          <w:b/>
        </w:rPr>
        <w:t>postupak bodovanja</w:t>
      </w:r>
      <w:r w:rsidRPr="00C212E9">
        <w:rPr>
          <w:rFonts w:ascii="Arial Narrow" w:hAnsi="Arial Narrow"/>
        </w:rPr>
        <w:t xml:space="preserve"> programa Udruge sukladno kriterijima za procjenu programa utvrđenih Pravilnikom o uvjetima i kriterijima za sufinanciranje programa aktivnosti športskih udruga Grada Kaštela i </w:t>
      </w:r>
      <w:r w:rsidRPr="00C212E9">
        <w:rPr>
          <w:rFonts w:ascii="Arial Narrow" w:hAnsi="Arial Narrow"/>
          <w:b/>
        </w:rPr>
        <w:t xml:space="preserve">odobrio je </w:t>
      </w:r>
      <w:r w:rsidRPr="00C212E9">
        <w:rPr>
          <w:rFonts w:ascii="Arial Narrow" w:hAnsi="Arial Narrow"/>
        </w:rPr>
        <w:t xml:space="preserve">njegovo sufinanciranje u </w:t>
      </w:r>
      <w:r w:rsidR="003D5E6C">
        <w:rPr>
          <w:rFonts w:ascii="Arial Narrow" w:hAnsi="Arial Narrow"/>
          <w:b/>
        </w:rPr>
        <w:t>2023</w:t>
      </w:r>
      <w:r w:rsidRPr="00AB270B">
        <w:rPr>
          <w:rFonts w:ascii="Arial Narrow" w:hAnsi="Arial Narrow"/>
          <w:b/>
        </w:rPr>
        <w:t>.</w:t>
      </w:r>
      <w:r w:rsidRPr="00C212E9">
        <w:rPr>
          <w:rFonts w:ascii="Arial Narrow" w:hAnsi="Arial Narrow"/>
        </w:rPr>
        <w:t xml:space="preserve"> godini.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3.</w:t>
      </w:r>
    </w:p>
    <w:p w:rsidR="00BD703D" w:rsidRPr="00C212E9" w:rsidRDefault="00BD703D" w:rsidP="00F5086E">
      <w:pPr>
        <w:spacing w:after="240"/>
        <w:rPr>
          <w:rFonts w:ascii="Arial Narrow" w:hAnsi="Arial Narrow"/>
        </w:rPr>
      </w:pPr>
      <w:r w:rsidRPr="00C212E9">
        <w:rPr>
          <w:rFonts w:ascii="Arial Narrow" w:hAnsi="Arial Narrow"/>
        </w:rPr>
        <w:t xml:space="preserve">Stranke potpisnice suglasne su da će Grad </w:t>
      </w:r>
      <w:r w:rsidR="00152343" w:rsidRPr="00C212E9">
        <w:rPr>
          <w:rFonts w:ascii="Arial Narrow" w:hAnsi="Arial Narrow"/>
        </w:rPr>
        <w:t>Kaštela</w:t>
      </w:r>
      <w:r w:rsidRPr="00C212E9">
        <w:rPr>
          <w:rFonts w:ascii="Arial Narrow" w:hAnsi="Arial Narrow"/>
        </w:rPr>
        <w:t xml:space="preserve">, putem </w:t>
      </w:r>
      <w:r w:rsidR="00152343" w:rsidRPr="00C212E9">
        <w:rPr>
          <w:rFonts w:ascii="Arial Narrow" w:hAnsi="Arial Narrow"/>
        </w:rPr>
        <w:t>Zajednice</w:t>
      </w:r>
      <w:r w:rsidRPr="00C212E9">
        <w:rPr>
          <w:rFonts w:ascii="Arial Narrow" w:hAnsi="Arial Narrow"/>
        </w:rPr>
        <w:t xml:space="preserve">, program </w:t>
      </w:r>
      <w:r w:rsidR="00152343" w:rsidRPr="00C212E9">
        <w:rPr>
          <w:rFonts w:ascii="Arial Narrow" w:hAnsi="Arial Narrow"/>
        </w:rPr>
        <w:t>r</w:t>
      </w:r>
      <w:r w:rsidRPr="00C212E9">
        <w:rPr>
          <w:rFonts w:ascii="Arial Narrow" w:hAnsi="Arial Narrow"/>
        </w:rPr>
        <w:t xml:space="preserve">azvoja </w:t>
      </w:r>
      <w:r w:rsidR="00187284" w:rsidRPr="00C212E9">
        <w:rPr>
          <w:rFonts w:ascii="Arial Narrow" w:hAnsi="Arial Narrow"/>
        </w:rPr>
        <w:t>šport</w:t>
      </w:r>
      <w:r w:rsidRPr="00C212E9">
        <w:rPr>
          <w:rFonts w:ascii="Arial Narrow" w:hAnsi="Arial Narrow"/>
        </w:rPr>
        <w:t xml:space="preserve">a i zadovoljenja javnih potreba u </w:t>
      </w:r>
      <w:r w:rsidR="00187284" w:rsidRPr="00C212E9">
        <w:rPr>
          <w:rFonts w:ascii="Arial Narrow" w:hAnsi="Arial Narrow"/>
        </w:rPr>
        <w:t>šport</w:t>
      </w:r>
      <w:r w:rsidRPr="00C212E9">
        <w:rPr>
          <w:rFonts w:ascii="Arial Narrow" w:hAnsi="Arial Narrow"/>
        </w:rPr>
        <w:t xml:space="preserve">u Udruge u </w:t>
      </w:r>
      <w:r w:rsidR="003D5E6C">
        <w:rPr>
          <w:rFonts w:ascii="Arial Narrow" w:hAnsi="Arial Narrow"/>
        </w:rPr>
        <w:t>2023</w:t>
      </w:r>
      <w:r w:rsidRPr="00C212E9">
        <w:rPr>
          <w:rFonts w:ascii="Arial Narrow" w:hAnsi="Arial Narrow"/>
        </w:rPr>
        <w:t xml:space="preserve">. </w:t>
      </w:r>
      <w:r w:rsidR="00F84A1C" w:rsidRPr="00C212E9">
        <w:rPr>
          <w:rFonts w:ascii="Arial Narrow" w:hAnsi="Arial Narrow"/>
        </w:rPr>
        <w:t>g</w:t>
      </w:r>
      <w:r w:rsidRPr="00C212E9">
        <w:rPr>
          <w:rFonts w:ascii="Arial Narrow" w:hAnsi="Arial Narrow"/>
        </w:rPr>
        <w:t>odini</w:t>
      </w:r>
      <w:r w:rsidR="00F84A1C" w:rsidRPr="00C212E9">
        <w:rPr>
          <w:rFonts w:ascii="Arial Narrow" w:hAnsi="Arial Narrow"/>
        </w:rPr>
        <w:t xml:space="preserve"> </w:t>
      </w:r>
      <w:r w:rsidRPr="00C212E9">
        <w:rPr>
          <w:rFonts w:ascii="Arial Narrow" w:hAnsi="Arial Narrow"/>
        </w:rPr>
        <w:t xml:space="preserve">sufinancirati u iznosu od </w:t>
      </w:r>
      <w:r w:rsidR="008A6640" w:rsidRPr="00C212E9">
        <w:rPr>
          <w:rFonts w:ascii="Arial Narrow" w:hAnsi="Arial Narrow"/>
        </w:rPr>
        <w:t xml:space="preserve">  </w:t>
      </w:r>
      <w:r w:rsidR="008A6640" w:rsidRPr="00C212E9">
        <w:rPr>
          <w:rFonts w:ascii="Arial Narrow" w:hAnsi="Arial Narrow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50205D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000</w:t>
      </w:r>
      <w:r w:rsidR="00152343" w:rsidRPr="005943B2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.</w:t>
      </w:r>
      <w:r w:rsidR="0050205D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000</w:t>
      </w:r>
      <w:r w:rsidR="00152343" w:rsidRPr="005943B2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,00</w:t>
      </w:r>
      <w:r w:rsidRPr="005943B2">
        <w:rPr>
          <w:rFonts w:ascii="Arial Narrow" w:hAnsi="Arial Narrow"/>
          <w:color w:val="FF0000"/>
          <w:bdr w:val="single" w:sz="4" w:space="0" w:color="auto"/>
          <w:shd w:val="clear" w:color="auto" w:fill="D9D9D9" w:themeFill="background1" w:themeFillShade="D9"/>
        </w:rPr>
        <w:t xml:space="preserve"> kn</w:t>
      </w:r>
      <w:r w:rsidR="008A6640" w:rsidRPr="00C212E9">
        <w:rPr>
          <w:rFonts w:ascii="Arial Narrow" w:hAnsi="Arial Narrow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8F3E67" w:rsidRPr="00C212E9">
        <w:rPr>
          <w:rFonts w:ascii="Arial Narrow" w:hAnsi="Arial Narrow"/>
        </w:rPr>
        <w:t xml:space="preserve">, </w:t>
      </w:r>
      <w:r w:rsidR="00F84A1C" w:rsidRPr="00C212E9">
        <w:rPr>
          <w:rFonts w:ascii="Arial Narrow" w:hAnsi="Arial Narrow"/>
        </w:rPr>
        <w:t>koji je utvrđen Detaljnim plan</w:t>
      </w:r>
      <w:r w:rsidR="008A6640" w:rsidRPr="00C212E9">
        <w:rPr>
          <w:rFonts w:ascii="Arial Narrow" w:hAnsi="Arial Narrow"/>
        </w:rPr>
        <w:t>om</w:t>
      </w:r>
      <w:r w:rsidR="00F84A1C" w:rsidRPr="00C212E9">
        <w:rPr>
          <w:rFonts w:ascii="Arial Narrow" w:hAnsi="Arial Narrow"/>
        </w:rPr>
        <w:t xml:space="preserve"> raspodjele sredstava za sufinanciranje aktivnosti športskih udruga Kaštela</w:t>
      </w:r>
      <w:r w:rsidR="008A6640" w:rsidRPr="00C212E9">
        <w:rPr>
          <w:rFonts w:ascii="Arial Narrow" w:hAnsi="Arial Narrow"/>
        </w:rPr>
        <w:t xml:space="preserve"> za </w:t>
      </w:r>
      <w:r w:rsidR="003D5E6C">
        <w:rPr>
          <w:rFonts w:ascii="Arial Narrow" w:hAnsi="Arial Narrow"/>
          <w:b/>
        </w:rPr>
        <w:t>2023</w:t>
      </w:r>
      <w:r w:rsidR="00AB270B" w:rsidRPr="00AB270B">
        <w:rPr>
          <w:rFonts w:ascii="Arial Narrow" w:hAnsi="Arial Narrow"/>
          <w:b/>
        </w:rPr>
        <w:t>.</w:t>
      </w:r>
      <w:r w:rsidR="00AB270B" w:rsidRPr="00C212E9">
        <w:rPr>
          <w:rFonts w:ascii="Arial Narrow" w:hAnsi="Arial Narrow"/>
        </w:rPr>
        <w:t xml:space="preserve"> </w:t>
      </w:r>
      <w:r w:rsidR="008A6640" w:rsidRPr="00C212E9">
        <w:rPr>
          <w:rFonts w:ascii="Arial Narrow" w:hAnsi="Arial Narrow"/>
        </w:rPr>
        <w:t xml:space="preserve"> godinu,</w:t>
      </w:r>
      <w:r w:rsidR="00F84A1C" w:rsidRPr="00C212E9">
        <w:rPr>
          <w:rFonts w:ascii="Arial Narrow" w:hAnsi="Arial Narrow"/>
        </w:rPr>
        <w:t xml:space="preserve"> u </w:t>
      </w:r>
      <w:r w:rsidR="00F84A1C" w:rsidRPr="00C212E9">
        <w:rPr>
          <w:rFonts w:ascii="Arial Narrow" w:hAnsi="Arial Narrow"/>
          <w:b/>
        </w:rPr>
        <w:t>tabeli</w:t>
      </w:r>
      <w:r w:rsidR="00F84A1C" w:rsidRPr="00C212E9">
        <w:rPr>
          <w:rFonts w:ascii="Arial Narrow" w:hAnsi="Arial Narrow"/>
        </w:rPr>
        <w:t xml:space="preserve"> </w:t>
      </w:r>
      <w:r w:rsidR="00F84A1C" w:rsidRPr="00C212E9">
        <w:rPr>
          <w:rFonts w:ascii="Arial Narrow" w:hAnsi="Arial Narrow"/>
          <w:b/>
        </w:rPr>
        <w:t xml:space="preserve">„Raspodjela sredstava za program </w:t>
      </w:r>
      <w:r w:rsidR="008A6640" w:rsidRPr="00C212E9">
        <w:rPr>
          <w:rFonts w:ascii="Arial Narrow" w:hAnsi="Arial Narrow"/>
          <w:b/>
        </w:rPr>
        <w:t xml:space="preserve">  </w:t>
      </w:r>
      <w:r w:rsidR="008A6640" w:rsidRPr="00C212E9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 </w:t>
      </w:r>
      <w:r w:rsidR="00F84A1C" w:rsidRPr="00AE713A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I-III grupe</w:t>
      </w:r>
      <w:r w:rsidR="008A6640" w:rsidRPr="00C212E9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 </w:t>
      </w:r>
      <w:r w:rsidR="00F84A1C" w:rsidRPr="00C212E9">
        <w:rPr>
          <w:rFonts w:ascii="Arial Narrow" w:hAnsi="Arial Narrow"/>
          <w:b/>
        </w:rPr>
        <w:t xml:space="preserve"> “</w:t>
      </w:r>
      <w:r w:rsidR="00F84A1C" w:rsidRPr="00C212E9">
        <w:rPr>
          <w:rFonts w:ascii="Arial Narrow" w:hAnsi="Arial Narrow"/>
        </w:rPr>
        <w:t xml:space="preserve">, u </w:t>
      </w:r>
      <w:r w:rsidR="00F84A1C" w:rsidRPr="00C212E9">
        <w:rPr>
          <w:rFonts w:ascii="Arial Narrow" w:hAnsi="Arial Narrow"/>
          <w:b/>
        </w:rPr>
        <w:t>odjeljku</w:t>
      </w:r>
      <w:r w:rsidR="00F84A1C" w:rsidRPr="00C212E9">
        <w:rPr>
          <w:rFonts w:ascii="Arial Narrow" w:hAnsi="Arial Narrow"/>
        </w:rPr>
        <w:t xml:space="preserve"> za </w:t>
      </w:r>
      <w:r w:rsidR="008A6640" w:rsidRPr="00C212E9">
        <w:rPr>
          <w:rFonts w:ascii="Arial Narrow" w:hAnsi="Arial Narrow"/>
          <w:bdr w:val="single" w:sz="4" w:space="0" w:color="auto"/>
          <w:shd w:val="clear" w:color="auto" w:fill="D9D9D9" w:themeFill="background1" w:themeFillShade="D9"/>
        </w:rPr>
        <w:t xml:space="preserve">  </w:t>
      </w:r>
      <w:r w:rsidR="00F84A1C" w:rsidRPr="00AE713A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I  grupu</w:t>
      </w:r>
      <w:r w:rsidR="008A6640" w:rsidRPr="00C212E9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</w:t>
      </w:r>
      <w:r w:rsidR="008A6640" w:rsidRPr="00C212E9">
        <w:rPr>
          <w:rFonts w:ascii="Arial Narrow" w:hAnsi="Arial Narrow"/>
          <w:b/>
        </w:rPr>
        <w:t xml:space="preserve"> </w:t>
      </w:r>
      <w:r w:rsidR="00F84A1C" w:rsidRPr="00C212E9">
        <w:rPr>
          <w:rFonts w:ascii="Arial Narrow" w:hAnsi="Arial Narrow"/>
        </w:rPr>
        <w:t xml:space="preserve">, pod </w:t>
      </w:r>
      <w:r w:rsidR="00F84A1C" w:rsidRPr="00C212E9">
        <w:rPr>
          <w:rFonts w:ascii="Arial Narrow" w:hAnsi="Arial Narrow"/>
          <w:b/>
        </w:rPr>
        <w:t xml:space="preserve">rednim brojem </w:t>
      </w:r>
      <w:r w:rsidR="00F84A1C" w:rsidRPr="00C212E9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   </w:t>
      </w:r>
      <w:r w:rsidR="00AE713A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 </w:t>
      </w:r>
      <w:r w:rsidR="00AE713A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 xml:space="preserve">   3.</w:t>
      </w:r>
      <w:r w:rsidR="00F84A1C" w:rsidRPr="00C212E9">
        <w:rPr>
          <w:rFonts w:ascii="Arial Narrow" w:hAnsi="Arial Narrow"/>
          <w:bdr w:val="single" w:sz="4" w:space="0" w:color="auto"/>
          <w:shd w:val="clear" w:color="auto" w:fill="D9D9D9" w:themeFill="background1" w:themeFillShade="D9"/>
        </w:rPr>
        <w:t xml:space="preserve">   </w:t>
      </w:r>
      <w:r w:rsidRPr="00C212E9">
        <w:rPr>
          <w:rFonts w:ascii="Arial Narrow" w:hAnsi="Arial Narrow"/>
        </w:rPr>
        <w:t xml:space="preserve">. </w:t>
      </w:r>
    </w:p>
    <w:p w:rsidR="005D40D9" w:rsidRDefault="005D40D9" w:rsidP="00AE713A">
      <w:pPr>
        <w:spacing w:after="240"/>
        <w:rPr>
          <w:rFonts w:ascii="Arial Narrow" w:hAnsi="Arial Narrow"/>
          <w:b/>
        </w:rPr>
      </w:pP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lastRenderedPageBreak/>
        <w:t>Članak 4.</w:t>
      </w:r>
    </w:p>
    <w:p w:rsidR="00F5086E" w:rsidRPr="00C212E9" w:rsidRDefault="00BD703D" w:rsidP="00F5086E">
      <w:pPr>
        <w:spacing w:after="240"/>
        <w:rPr>
          <w:rFonts w:ascii="Arial Narrow" w:hAnsi="Arial Narrow"/>
        </w:rPr>
      </w:pPr>
      <w:r w:rsidRPr="00C212E9">
        <w:rPr>
          <w:rFonts w:ascii="Arial Narrow" w:hAnsi="Arial Narrow"/>
        </w:rPr>
        <w:t xml:space="preserve">Sredstva  iz prethodnog članka će biti isplaćena na IBAN Udruge broj:  </w:t>
      </w:r>
      <w:r w:rsidR="0050205D">
        <w:rPr>
          <w:rFonts w:ascii="Arial Narrow" w:hAnsi="Arial Narrow"/>
        </w:rPr>
        <w:t>____________________</w:t>
      </w:r>
      <w:r w:rsidRPr="00C212E9">
        <w:rPr>
          <w:rFonts w:ascii="Arial Narrow" w:hAnsi="Arial Narrow"/>
        </w:rPr>
        <w:t>otvoren u</w:t>
      </w:r>
      <w:r w:rsidR="0050205D">
        <w:rPr>
          <w:rFonts w:ascii="Arial Narrow" w:hAnsi="Arial Narrow"/>
        </w:rPr>
        <w:t>____________________________</w:t>
      </w:r>
      <w:r w:rsidR="00326F6D" w:rsidRPr="00AE713A">
        <w:rPr>
          <w:rFonts w:ascii="Arial Narrow" w:hAnsi="Arial Narrow"/>
          <w:b/>
          <w:color w:val="FF0000"/>
        </w:rPr>
        <w:t>,</w:t>
      </w:r>
      <w:r w:rsidR="00326F6D" w:rsidRPr="00C212E9">
        <w:rPr>
          <w:rFonts w:ascii="Arial Narrow" w:hAnsi="Arial Narrow"/>
          <w:b/>
        </w:rPr>
        <w:t xml:space="preserve"> </w:t>
      </w:r>
      <w:r w:rsidR="00201652" w:rsidRPr="00C212E9">
        <w:rPr>
          <w:rFonts w:ascii="Arial Narrow" w:hAnsi="Arial Narrow"/>
          <w:b/>
        </w:rPr>
        <w:t xml:space="preserve">u 12 </w:t>
      </w:r>
      <w:r w:rsidR="00D930DA" w:rsidRPr="00C212E9">
        <w:rPr>
          <w:rFonts w:ascii="Arial Narrow" w:hAnsi="Arial Narrow"/>
          <w:b/>
        </w:rPr>
        <w:t xml:space="preserve">jednakih mjesečnih rata od po </w:t>
      </w:r>
      <w:r w:rsidR="005943B2">
        <w:rPr>
          <w:rFonts w:ascii="Arial Narrow" w:hAnsi="Arial Narrow"/>
          <w:b/>
          <w:color w:val="FF0000"/>
          <w:bdr w:val="single" w:sz="4" w:space="0" w:color="auto"/>
        </w:rPr>
        <w:t xml:space="preserve"> </w:t>
      </w:r>
      <w:r w:rsidR="0050205D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 xml:space="preserve"> 000000000</w:t>
      </w:r>
      <w:r w:rsidR="005943B2" w:rsidRPr="005943B2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201652" w:rsidRPr="00AE713A">
        <w:rPr>
          <w:rFonts w:ascii="Arial Narrow" w:hAnsi="Arial Narrow"/>
          <w:b/>
          <w:color w:val="FF0000"/>
        </w:rPr>
        <w:t>,</w:t>
      </w:r>
      <w:r w:rsidR="00201652" w:rsidRPr="00C212E9">
        <w:rPr>
          <w:rFonts w:ascii="Arial Narrow" w:hAnsi="Arial Narrow"/>
          <w:b/>
        </w:rPr>
        <w:t xml:space="preserve"> s rokom uplate </w:t>
      </w:r>
      <w:r w:rsidR="002A4A8E" w:rsidRPr="00C212E9">
        <w:rPr>
          <w:rFonts w:ascii="Arial Narrow" w:hAnsi="Arial Narrow"/>
          <w:b/>
        </w:rPr>
        <w:t>(</w:t>
      </w:r>
      <w:r w:rsidR="00326F6D" w:rsidRPr="00C212E9">
        <w:rPr>
          <w:rFonts w:ascii="Arial Narrow" w:hAnsi="Arial Narrow"/>
          <w:b/>
        </w:rPr>
        <w:t>u pravilu</w:t>
      </w:r>
      <w:r w:rsidR="002A4A8E" w:rsidRPr="00C212E9">
        <w:rPr>
          <w:rFonts w:ascii="Arial Narrow" w:hAnsi="Arial Narrow"/>
          <w:b/>
        </w:rPr>
        <w:t>)</w:t>
      </w:r>
      <w:r w:rsidR="00326F6D" w:rsidRPr="00C212E9">
        <w:rPr>
          <w:rFonts w:ascii="Arial Narrow" w:hAnsi="Arial Narrow"/>
          <w:b/>
        </w:rPr>
        <w:t xml:space="preserve"> </w:t>
      </w:r>
      <w:r w:rsidR="00201652" w:rsidRPr="00C212E9">
        <w:rPr>
          <w:rFonts w:ascii="Arial Narrow" w:hAnsi="Arial Narrow"/>
          <w:b/>
        </w:rPr>
        <w:t>do zadnjeg dana odnosnog mjeseca</w:t>
      </w:r>
      <w:r w:rsidR="00201652" w:rsidRPr="00C212E9">
        <w:rPr>
          <w:rFonts w:ascii="Arial Narrow" w:hAnsi="Arial Narrow"/>
        </w:rPr>
        <w:t>.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5.</w:t>
      </w:r>
    </w:p>
    <w:p w:rsidR="00534F3D" w:rsidRPr="00C212E9" w:rsidRDefault="00BD703D" w:rsidP="00F5086E">
      <w:pPr>
        <w:spacing w:after="240"/>
        <w:rPr>
          <w:rFonts w:ascii="Arial Narrow" w:hAnsi="Arial Narrow"/>
        </w:rPr>
      </w:pPr>
      <w:r w:rsidRPr="00C212E9">
        <w:rPr>
          <w:rFonts w:ascii="Arial Narrow" w:hAnsi="Arial Narrow"/>
        </w:rPr>
        <w:t>Sukladno odredbama Zakona o proračunu („Narodne novine“, 87/08, 136/12</w:t>
      </w:r>
      <w:r w:rsidR="00534F3D" w:rsidRPr="00C212E9">
        <w:rPr>
          <w:rFonts w:ascii="Arial Narrow" w:hAnsi="Arial Narrow"/>
        </w:rPr>
        <w:t>, 15/15</w:t>
      </w:r>
      <w:r w:rsidRPr="00C212E9">
        <w:rPr>
          <w:rFonts w:ascii="Arial Narrow" w:hAnsi="Arial Narrow"/>
        </w:rPr>
        <w:t xml:space="preserve">) Udruga se obvezuje dostaviti Zajednici </w:t>
      </w:r>
      <w:r w:rsidRPr="00C212E9">
        <w:rPr>
          <w:rFonts w:ascii="Arial Narrow" w:hAnsi="Arial Narrow"/>
          <w:b/>
        </w:rPr>
        <w:t>detaljno opisno izvješće o realiziranom programu  i financijsko izvješće</w:t>
      </w:r>
      <w:r w:rsidRPr="00C212E9">
        <w:rPr>
          <w:rFonts w:ascii="Arial Narrow" w:hAnsi="Arial Narrow"/>
        </w:rPr>
        <w:t xml:space="preserve"> o utrošenim sredstvima za realizaciju programa iz čl</w:t>
      </w:r>
      <w:r w:rsidR="00726CE1" w:rsidRPr="00C212E9">
        <w:rPr>
          <w:rFonts w:ascii="Arial Narrow" w:hAnsi="Arial Narrow"/>
        </w:rPr>
        <w:t>anka</w:t>
      </w:r>
      <w:r w:rsidRPr="00C212E9">
        <w:rPr>
          <w:rFonts w:ascii="Arial Narrow" w:hAnsi="Arial Narrow"/>
        </w:rPr>
        <w:t xml:space="preserve"> 2. ovog  Ugovora</w:t>
      </w:r>
      <w:r w:rsidR="00534F3D" w:rsidRPr="00C212E9">
        <w:rPr>
          <w:rFonts w:ascii="Arial Narrow" w:hAnsi="Arial Narrow"/>
        </w:rPr>
        <w:t xml:space="preserve"> i to najkasnije do </w:t>
      </w:r>
      <w:r w:rsidR="00534F3D" w:rsidRPr="00C212E9">
        <w:rPr>
          <w:rFonts w:ascii="Arial Narrow" w:hAnsi="Arial Narrow"/>
          <w:b/>
        </w:rPr>
        <w:t xml:space="preserve">28. veljače </w:t>
      </w:r>
      <w:r w:rsidR="00691D26">
        <w:rPr>
          <w:rFonts w:ascii="Arial Narrow" w:hAnsi="Arial Narrow"/>
          <w:b/>
        </w:rPr>
        <w:t>2024</w:t>
      </w:r>
      <w:r w:rsidR="00534F3D" w:rsidRPr="00C212E9">
        <w:rPr>
          <w:rFonts w:ascii="Arial Narrow" w:hAnsi="Arial Narrow"/>
          <w:b/>
        </w:rPr>
        <w:t>.</w:t>
      </w:r>
      <w:r w:rsidR="00726CE1" w:rsidRPr="00C212E9">
        <w:rPr>
          <w:rFonts w:ascii="Arial Narrow" w:hAnsi="Arial Narrow"/>
          <w:b/>
        </w:rPr>
        <w:t xml:space="preserve"> </w:t>
      </w:r>
      <w:r w:rsidR="00534F3D" w:rsidRPr="00C212E9">
        <w:rPr>
          <w:rFonts w:ascii="Arial Narrow" w:hAnsi="Arial Narrow"/>
        </w:rPr>
        <w:t xml:space="preserve">godine.  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6.</w:t>
      </w:r>
    </w:p>
    <w:p w:rsidR="00916CDC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>Financijsko izvješće iz prethodnog članka dostavlja se na propisanom obrascu „</w:t>
      </w:r>
      <w:r w:rsidRPr="00F5086E">
        <w:rPr>
          <w:rFonts w:ascii="Arial Narrow" w:hAnsi="Arial Narrow"/>
          <w:b/>
        </w:rPr>
        <w:t>FIS</w:t>
      </w:r>
      <w:r w:rsidRPr="00F5086E">
        <w:rPr>
          <w:rFonts w:ascii="Arial Narrow" w:hAnsi="Arial Narrow"/>
        </w:rPr>
        <w:t xml:space="preserve">“.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>Opisno programsko izvješće o radu iz prethodnog članka dostavlja se na obrascu „</w:t>
      </w:r>
      <w:r w:rsidRPr="00F5086E">
        <w:rPr>
          <w:rFonts w:ascii="Arial Narrow" w:hAnsi="Arial Narrow"/>
          <w:b/>
        </w:rPr>
        <w:t>OIS</w:t>
      </w:r>
      <w:r w:rsidRPr="00F5086E">
        <w:rPr>
          <w:rFonts w:ascii="Arial Narrow" w:hAnsi="Arial Narrow"/>
        </w:rPr>
        <w:t xml:space="preserve">“.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 prilogu financijskom izvješću moraju biti dostavljeni: </w:t>
      </w:r>
    </w:p>
    <w:p w:rsidR="00BD703D" w:rsidRPr="00F5086E" w:rsidRDefault="00BD703D" w:rsidP="00F5086E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F5086E">
        <w:rPr>
          <w:rFonts w:ascii="Arial Narrow" w:hAnsi="Arial Narrow"/>
          <w:b/>
        </w:rPr>
        <w:t>Obrazac</w:t>
      </w:r>
      <w:r w:rsidRPr="00F5086E">
        <w:rPr>
          <w:rFonts w:ascii="Arial Narrow" w:hAnsi="Arial Narrow"/>
        </w:rPr>
        <w:t xml:space="preserve"> </w:t>
      </w:r>
      <w:r w:rsidRPr="00F5086E">
        <w:rPr>
          <w:rFonts w:ascii="Arial Narrow" w:hAnsi="Arial Narrow"/>
          <w:b/>
        </w:rPr>
        <w:t>PR-RAS-NPF i BILANCA</w:t>
      </w:r>
      <w:r w:rsidRPr="00F5086E">
        <w:rPr>
          <w:rFonts w:ascii="Arial Narrow" w:hAnsi="Arial Narrow"/>
        </w:rPr>
        <w:t xml:space="preserve"> za udruge koje vode dvostavno knjigovodstvo,  </w:t>
      </w:r>
    </w:p>
    <w:p w:rsidR="00BD703D" w:rsidRPr="00F5086E" w:rsidRDefault="00BD703D" w:rsidP="00F5086E">
      <w:pPr>
        <w:pStyle w:val="ListParagraph"/>
        <w:numPr>
          <w:ilvl w:val="0"/>
          <w:numId w:val="3"/>
        </w:num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  <w:b/>
        </w:rPr>
        <w:t>Knjiga PRIHODA I RASHODA</w:t>
      </w:r>
      <w:r w:rsidRPr="00F5086E">
        <w:rPr>
          <w:rFonts w:ascii="Arial Narrow" w:hAnsi="Arial Narrow"/>
        </w:rPr>
        <w:t xml:space="preserve"> za udruge koje vode jednostavno knjigovodstvo.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7.</w:t>
      </w:r>
    </w:p>
    <w:p w:rsidR="00BD703D" w:rsidRPr="003A587C" w:rsidRDefault="003A587C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>U slučaju ne</w:t>
      </w:r>
      <w:r w:rsidR="00BD703D" w:rsidRPr="003A587C">
        <w:rPr>
          <w:rFonts w:ascii="Arial Narrow" w:hAnsi="Arial Narrow"/>
        </w:rPr>
        <w:t xml:space="preserve">podnošenja financijskih izvješća </w:t>
      </w:r>
      <w:r w:rsidR="00BD703D" w:rsidRPr="003A587C">
        <w:rPr>
          <w:rFonts w:ascii="Arial Narrow" w:hAnsi="Arial Narrow"/>
          <w:b/>
        </w:rPr>
        <w:t>uskratit će se daljnja isplata</w:t>
      </w:r>
      <w:r w:rsidR="00BD703D" w:rsidRPr="003A587C">
        <w:rPr>
          <w:rFonts w:ascii="Arial Narrow" w:hAnsi="Arial Narrow"/>
        </w:rPr>
        <w:t xml:space="preserve"> sredstava, odnosno</w:t>
      </w:r>
      <w:r w:rsidR="00916CDC" w:rsidRPr="003A587C">
        <w:rPr>
          <w:rFonts w:ascii="Arial Narrow" w:hAnsi="Arial Narrow"/>
        </w:rPr>
        <w:t xml:space="preserve"> </w:t>
      </w:r>
      <w:r w:rsidR="00BD703D" w:rsidRPr="003A587C">
        <w:rPr>
          <w:rFonts w:ascii="Arial Narrow" w:hAnsi="Arial Narrow"/>
          <w:b/>
        </w:rPr>
        <w:t>zatražiti  povrat</w:t>
      </w:r>
      <w:r w:rsidR="00BD703D" w:rsidRPr="003A587C">
        <w:rPr>
          <w:rFonts w:ascii="Arial Narrow" w:hAnsi="Arial Narrow"/>
        </w:rPr>
        <w:t xml:space="preserve"> već isplaćenih sredstava koja će </w:t>
      </w:r>
      <w:r w:rsidR="00847A87" w:rsidRPr="003A587C">
        <w:rPr>
          <w:rFonts w:ascii="Arial Narrow" w:hAnsi="Arial Narrow"/>
        </w:rPr>
        <w:t xml:space="preserve">Udruga morati uplatiti na IBAN </w:t>
      </w:r>
      <w:r w:rsidR="00BD703D" w:rsidRPr="003A587C">
        <w:rPr>
          <w:rFonts w:ascii="Arial Narrow" w:hAnsi="Arial Narrow"/>
        </w:rPr>
        <w:t>Zajednice,</w:t>
      </w:r>
      <w:r w:rsidR="00847A87" w:rsidRPr="003A587C">
        <w:rPr>
          <w:rFonts w:ascii="Arial Narrow" w:hAnsi="Arial Narrow"/>
        </w:rPr>
        <w:t xml:space="preserve"> </w:t>
      </w:r>
      <w:r w:rsidR="00BD703D" w:rsidRPr="003A587C">
        <w:rPr>
          <w:rFonts w:ascii="Arial Narrow" w:hAnsi="Arial Narrow"/>
        </w:rPr>
        <w:t>broj: HR</w:t>
      </w:r>
      <w:r w:rsidR="003D5E6C">
        <w:rPr>
          <w:rFonts w:ascii="Arial Narrow" w:hAnsi="Arial Narrow"/>
          <w:b/>
        </w:rPr>
        <w:t>2924070001100572298</w:t>
      </w:r>
      <w:bookmarkStart w:id="0" w:name="_GoBack"/>
      <w:bookmarkEnd w:id="0"/>
      <w:r w:rsidR="00BD703D" w:rsidRPr="003A587C">
        <w:rPr>
          <w:rFonts w:ascii="Arial Narrow" w:hAnsi="Arial Narrow"/>
        </w:rPr>
        <w:t xml:space="preserve">, najkasnije </w:t>
      </w:r>
      <w:r w:rsidR="00BD703D" w:rsidRPr="003A587C">
        <w:rPr>
          <w:rFonts w:ascii="Arial Narrow" w:hAnsi="Arial Narrow"/>
          <w:b/>
        </w:rPr>
        <w:t>u roku 15 dana</w:t>
      </w:r>
      <w:r w:rsidR="00BD703D" w:rsidRPr="003A587C">
        <w:rPr>
          <w:rFonts w:ascii="Arial Narrow" w:hAnsi="Arial Narrow"/>
        </w:rPr>
        <w:t xml:space="preserve"> od dana kad je povrat sredstava zatražen.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8.</w:t>
      </w:r>
    </w:p>
    <w:p w:rsidR="00166D37" w:rsidRPr="003A587C" w:rsidRDefault="00BD703D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 xml:space="preserve">Sredstva kojima Grad </w:t>
      </w:r>
      <w:r w:rsidR="00166D37" w:rsidRPr="003A587C">
        <w:rPr>
          <w:rFonts w:ascii="Arial Narrow" w:hAnsi="Arial Narrow"/>
        </w:rPr>
        <w:t>Kaštela</w:t>
      </w:r>
      <w:r w:rsidRPr="003A587C">
        <w:rPr>
          <w:rFonts w:ascii="Arial Narrow" w:hAnsi="Arial Narrow"/>
        </w:rPr>
        <w:t xml:space="preserve"> putem Zajednice sufinancira program Udruge iz čl. 2. Ugovora, </w:t>
      </w:r>
      <w:r w:rsidRPr="003A587C">
        <w:rPr>
          <w:rFonts w:ascii="Arial Narrow" w:hAnsi="Arial Narrow"/>
          <w:b/>
        </w:rPr>
        <w:t xml:space="preserve">namjenska </w:t>
      </w:r>
      <w:r w:rsidRPr="003A587C">
        <w:rPr>
          <w:rFonts w:ascii="Arial Narrow" w:hAnsi="Arial Narrow"/>
        </w:rPr>
        <w:t>su i mogu se</w:t>
      </w:r>
      <w:r w:rsidR="00166D37" w:rsidRPr="003A587C">
        <w:rPr>
          <w:rFonts w:ascii="Arial Narrow" w:hAnsi="Arial Narrow"/>
        </w:rPr>
        <w:t>,</w:t>
      </w:r>
      <w:r w:rsidRPr="003A587C">
        <w:rPr>
          <w:rFonts w:ascii="Arial Narrow" w:hAnsi="Arial Narrow"/>
        </w:rPr>
        <w:t xml:space="preserve"> </w:t>
      </w:r>
      <w:r w:rsidR="00166D37" w:rsidRPr="003A587C">
        <w:rPr>
          <w:rFonts w:ascii="Arial Narrow" w:hAnsi="Arial Narrow"/>
        </w:rPr>
        <w:t xml:space="preserve">sukladno odredbi točke </w:t>
      </w:r>
      <w:r w:rsidR="00166D37" w:rsidRPr="003A587C">
        <w:rPr>
          <w:rFonts w:ascii="Arial Narrow" w:hAnsi="Arial Narrow"/>
          <w:b/>
        </w:rPr>
        <w:t>2.2.1.</w:t>
      </w:r>
      <w:r w:rsidR="00166D37" w:rsidRPr="003A587C">
        <w:rPr>
          <w:rFonts w:ascii="Arial Narrow" w:hAnsi="Arial Narrow"/>
        </w:rPr>
        <w:t xml:space="preserve"> </w:t>
      </w:r>
      <w:r w:rsidR="00166D37" w:rsidRPr="003A587C">
        <w:rPr>
          <w:rFonts w:ascii="Arial Narrow" w:hAnsi="Arial Narrow"/>
          <w:b/>
        </w:rPr>
        <w:t xml:space="preserve">Prihvatljivi troškovi </w:t>
      </w:r>
      <w:r w:rsidR="00166D37" w:rsidRPr="003A587C">
        <w:rPr>
          <w:rFonts w:ascii="Arial Narrow" w:hAnsi="Arial Narrow"/>
        </w:rPr>
        <w:t xml:space="preserve">iz </w:t>
      </w:r>
      <w:r w:rsidR="00166D37" w:rsidRPr="003A587C">
        <w:rPr>
          <w:rFonts w:ascii="Arial Narrow" w:hAnsi="Arial Narrow"/>
          <w:b/>
        </w:rPr>
        <w:t>Uputa za prijavitelje na Javni poziv,</w:t>
      </w:r>
      <w:r w:rsidR="00166D37" w:rsidRPr="003A587C">
        <w:rPr>
          <w:rFonts w:ascii="Arial Narrow" w:hAnsi="Arial Narrow"/>
        </w:rPr>
        <w:t xml:space="preserve"> </w:t>
      </w:r>
      <w:r w:rsidRPr="003A587C">
        <w:rPr>
          <w:rFonts w:ascii="Arial Narrow" w:hAnsi="Arial Narrow"/>
        </w:rPr>
        <w:t xml:space="preserve">koristiti isključivo za pokrivanje troškova i u iznosima definiranim </w:t>
      </w:r>
      <w:r w:rsidRPr="003A587C">
        <w:rPr>
          <w:rFonts w:ascii="Arial Narrow" w:hAnsi="Arial Narrow"/>
          <w:b/>
        </w:rPr>
        <w:t>financijskim planom</w:t>
      </w:r>
      <w:r w:rsidRPr="003A587C">
        <w:rPr>
          <w:rFonts w:ascii="Arial Narrow" w:hAnsi="Arial Narrow"/>
        </w:rPr>
        <w:t>, koji je sastavni dio Ugovora</w:t>
      </w:r>
      <w:r w:rsidR="00166D37" w:rsidRPr="003A587C">
        <w:rPr>
          <w:rFonts w:ascii="Arial Narrow" w:hAnsi="Arial Narrow"/>
        </w:rPr>
        <w:t>.</w:t>
      </w:r>
    </w:p>
    <w:p w:rsidR="00EA1017" w:rsidRPr="003A587C" w:rsidRDefault="00EA1017" w:rsidP="00EA1017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 xml:space="preserve">Udruga se obvezuje pravodobno </w:t>
      </w:r>
      <w:r w:rsidRPr="003A587C">
        <w:rPr>
          <w:rFonts w:ascii="Arial Narrow" w:hAnsi="Arial Narrow"/>
          <w:b/>
        </w:rPr>
        <w:t>izvijestiti Zajednicu</w:t>
      </w:r>
      <w:r w:rsidRPr="003A587C">
        <w:rPr>
          <w:rFonts w:ascii="Arial Narrow" w:hAnsi="Arial Narrow"/>
        </w:rPr>
        <w:t xml:space="preserve"> o eventualnim </w:t>
      </w:r>
      <w:r w:rsidRPr="003A587C">
        <w:rPr>
          <w:rFonts w:ascii="Arial Narrow" w:hAnsi="Arial Narrow"/>
          <w:b/>
        </w:rPr>
        <w:t>objektivnim smetnjama</w:t>
      </w:r>
      <w:r w:rsidRPr="003A587C">
        <w:rPr>
          <w:rFonts w:ascii="Arial Narrow" w:hAnsi="Arial Narrow"/>
        </w:rPr>
        <w:t xml:space="preserve"> tijekom realizacije aktivnosti koje onemogućuju ili bitno mijenjaju opseg, vrstu planiranih aktivnosti, izvršenje u ugovorenom roku ili izvršenje u planiranim stavkama proračuna.  </w:t>
      </w:r>
    </w:p>
    <w:p w:rsidR="00BD703D" w:rsidRPr="003A587C" w:rsidRDefault="00BD703D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 xml:space="preserve">Ukoliko Udruga tijekom godine bude imala potrebu za </w:t>
      </w:r>
      <w:r w:rsidRPr="003A587C">
        <w:rPr>
          <w:rFonts w:ascii="Arial Narrow" w:hAnsi="Arial Narrow"/>
          <w:b/>
        </w:rPr>
        <w:t>izmjenom finan</w:t>
      </w:r>
      <w:r w:rsidR="00671438" w:rsidRPr="003A587C">
        <w:rPr>
          <w:rFonts w:ascii="Arial Narrow" w:hAnsi="Arial Narrow"/>
          <w:b/>
        </w:rPr>
        <w:t>c</w:t>
      </w:r>
      <w:r w:rsidRPr="003A587C">
        <w:rPr>
          <w:rFonts w:ascii="Arial Narrow" w:hAnsi="Arial Narrow"/>
          <w:b/>
        </w:rPr>
        <w:t>ijskog plana</w:t>
      </w:r>
      <w:r w:rsidRPr="003A587C">
        <w:rPr>
          <w:rFonts w:ascii="Arial Narrow" w:hAnsi="Arial Narrow"/>
        </w:rPr>
        <w:t xml:space="preserve"> i drugačije definiranje troškova programa koji će biti financirani sredstvima Grada </w:t>
      </w:r>
      <w:r w:rsidR="00671438" w:rsidRPr="003A587C">
        <w:rPr>
          <w:rFonts w:ascii="Arial Narrow" w:hAnsi="Arial Narrow"/>
        </w:rPr>
        <w:t>Kaštela</w:t>
      </w:r>
      <w:r w:rsidRPr="003A587C">
        <w:rPr>
          <w:rFonts w:ascii="Arial Narrow" w:hAnsi="Arial Narrow"/>
        </w:rPr>
        <w:t xml:space="preserve">, dužna je </w:t>
      </w:r>
      <w:r w:rsidR="00671438" w:rsidRPr="003A587C">
        <w:rPr>
          <w:rFonts w:ascii="Arial Narrow" w:hAnsi="Arial Narrow"/>
        </w:rPr>
        <w:t>Zajednici</w:t>
      </w:r>
      <w:r w:rsidRPr="003A587C">
        <w:rPr>
          <w:rFonts w:ascii="Arial Narrow" w:hAnsi="Arial Narrow"/>
        </w:rPr>
        <w:t xml:space="preserve"> dostaviti zahtjev za preraspodjelu sredstava sufinanciranja, </w:t>
      </w:r>
      <w:r w:rsidR="00671438" w:rsidRPr="003A587C">
        <w:rPr>
          <w:rFonts w:ascii="Arial Narrow" w:hAnsi="Arial Narrow"/>
        </w:rPr>
        <w:t>a Zajednica taj</w:t>
      </w:r>
      <w:r w:rsidRPr="003A587C">
        <w:rPr>
          <w:rFonts w:ascii="Arial Narrow" w:hAnsi="Arial Narrow"/>
        </w:rPr>
        <w:t xml:space="preserve"> zahtjev prihvaća ili odbija.</w:t>
      </w:r>
    </w:p>
    <w:p w:rsidR="003A587C" w:rsidRDefault="00BD703D" w:rsidP="00AE713A">
      <w:pPr>
        <w:spacing w:after="240"/>
        <w:rPr>
          <w:rFonts w:ascii="Arial Narrow" w:hAnsi="Arial Narrow"/>
          <w:b/>
        </w:rPr>
      </w:pPr>
      <w:r w:rsidRPr="00F5086E">
        <w:rPr>
          <w:rFonts w:ascii="Arial Narrow" w:hAnsi="Arial Narrow"/>
        </w:rPr>
        <w:t xml:space="preserve">Izmjena financijskog plana iz st 1. i 2. ovog članka, ukoliko </w:t>
      </w:r>
      <w:r w:rsidRPr="00F5086E">
        <w:rPr>
          <w:rFonts w:ascii="Arial Narrow" w:hAnsi="Arial Narrow"/>
          <w:b/>
        </w:rPr>
        <w:t>ukupni iznosi financiranja ostaju nepromijenjeni</w:t>
      </w:r>
      <w:r w:rsidRPr="00F5086E">
        <w:rPr>
          <w:rFonts w:ascii="Arial Narrow" w:hAnsi="Arial Narrow"/>
        </w:rPr>
        <w:t xml:space="preserve">, ne smatra se izmjenom Ugovora.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9.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Ako </w:t>
      </w:r>
      <w:r w:rsidRPr="00F5086E">
        <w:rPr>
          <w:rFonts w:ascii="Arial Narrow" w:hAnsi="Arial Narrow"/>
          <w:b/>
        </w:rPr>
        <w:t>visina stvarno utrošenih sredstava</w:t>
      </w:r>
      <w:r w:rsidRPr="00F5086E">
        <w:rPr>
          <w:rFonts w:ascii="Arial Narrow" w:hAnsi="Arial Narrow"/>
        </w:rPr>
        <w:t xml:space="preserve"> na temelju uvida u račune Udruge bude </w:t>
      </w:r>
      <w:r w:rsidRPr="00F5086E">
        <w:rPr>
          <w:rFonts w:ascii="Arial Narrow" w:hAnsi="Arial Narrow"/>
          <w:b/>
        </w:rPr>
        <w:t>niža</w:t>
      </w:r>
      <w:r w:rsidRPr="00F5086E">
        <w:rPr>
          <w:rFonts w:ascii="Arial Narrow" w:hAnsi="Arial Narrow"/>
        </w:rPr>
        <w:t xml:space="preserve"> od iznosa odobrene potpore, odnosno ukoliko Udruga </w:t>
      </w:r>
      <w:r w:rsidRPr="00F5086E">
        <w:rPr>
          <w:rFonts w:ascii="Arial Narrow" w:hAnsi="Arial Narrow"/>
          <w:b/>
        </w:rPr>
        <w:t>ne može u potpunosti opravdati rashode</w:t>
      </w:r>
      <w:r w:rsidRPr="00F5086E">
        <w:rPr>
          <w:rFonts w:ascii="Arial Narrow" w:hAnsi="Arial Narrow"/>
        </w:rPr>
        <w:t xml:space="preserve"> za odobreni iznos potpore temeljem vjerodostojnih isprava, isplatit će se samo </w:t>
      </w:r>
      <w:r w:rsidRPr="00F5086E">
        <w:rPr>
          <w:rFonts w:ascii="Arial Narrow" w:hAnsi="Arial Narrow"/>
          <w:b/>
        </w:rPr>
        <w:t>stvarno utrošeni</w:t>
      </w:r>
      <w:r w:rsidRPr="00F5086E">
        <w:rPr>
          <w:rFonts w:ascii="Arial Narrow" w:hAnsi="Arial Narrow"/>
        </w:rPr>
        <w:t xml:space="preserve">, odnosno ispravama </w:t>
      </w:r>
      <w:r w:rsidRPr="00F5086E">
        <w:rPr>
          <w:rFonts w:ascii="Arial Narrow" w:hAnsi="Arial Narrow"/>
          <w:b/>
        </w:rPr>
        <w:t>opravdani iznos</w:t>
      </w:r>
      <w:r w:rsidRPr="00F5086E">
        <w:rPr>
          <w:rFonts w:ascii="Arial Narrow" w:hAnsi="Arial Narrow"/>
        </w:rPr>
        <w:t xml:space="preserve">. 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lastRenderedPageBreak/>
        <w:t>Članak 10.</w:t>
      </w:r>
    </w:p>
    <w:p w:rsidR="00847A87" w:rsidRPr="003A587C" w:rsidRDefault="00BD703D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>Udruga može</w:t>
      </w:r>
      <w:r w:rsidR="00EA1017" w:rsidRPr="003A587C">
        <w:rPr>
          <w:rFonts w:ascii="Arial Narrow" w:hAnsi="Arial Narrow"/>
        </w:rPr>
        <w:t xml:space="preserve"> za redovan rad</w:t>
      </w:r>
      <w:r w:rsidRPr="003A587C">
        <w:rPr>
          <w:rFonts w:ascii="Arial Narrow" w:hAnsi="Arial Narrow"/>
        </w:rPr>
        <w:t xml:space="preserve">, na temelju pisanog zahtjeva, </w:t>
      </w:r>
      <w:r w:rsidR="00EA1017" w:rsidRPr="003A587C">
        <w:rPr>
          <w:rFonts w:ascii="Arial Narrow" w:hAnsi="Arial Narrow"/>
        </w:rPr>
        <w:t xml:space="preserve">zatražiti </w:t>
      </w:r>
      <w:r w:rsidRPr="003A587C">
        <w:rPr>
          <w:rFonts w:ascii="Arial Narrow" w:hAnsi="Arial Narrow"/>
          <w:b/>
        </w:rPr>
        <w:t>is</w:t>
      </w:r>
      <w:r w:rsidR="00847A87" w:rsidRPr="003A587C">
        <w:rPr>
          <w:rFonts w:ascii="Arial Narrow" w:hAnsi="Arial Narrow"/>
          <w:b/>
        </w:rPr>
        <w:t xml:space="preserve">platu </w:t>
      </w:r>
      <w:r w:rsidR="00EA1017" w:rsidRPr="003A587C">
        <w:rPr>
          <w:rFonts w:ascii="Arial Narrow" w:hAnsi="Arial Narrow"/>
          <w:b/>
        </w:rPr>
        <w:t xml:space="preserve">dijela predviđenih </w:t>
      </w:r>
      <w:r w:rsidR="00847A87" w:rsidRPr="003A587C">
        <w:rPr>
          <w:rFonts w:ascii="Arial Narrow" w:hAnsi="Arial Narrow"/>
          <w:b/>
        </w:rPr>
        <w:t>sredstava</w:t>
      </w:r>
      <w:r w:rsidR="00847A87" w:rsidRPr="003A587C">
        <w:rPr>
          <w:rFonts w:ascii="Arial Narrow" w:hAnsi="Arial Narrow"/>
        </w:rPr>
        <w:t xml:space="preserve"> </w:t>
      </w:r>
      <w:r w:rsidR="00EA1017" w:rsidRPr="003A587C">
        <w:rPr>
          <w:rFonts w:ascii="Arial Narrow" w:hAnsi="Arial Narrow"/>
          <w:b/>
        </w:rPr>
        <w:t>unaprijed</w:t>
      </w:r>
      <w:r w:rsidR="00EA1017" w:rsidRPr="003A587C">
        <w:rPr>
          <w:rFonts w:ascii="Arial Narrow" w:hAnsi="Arial Narrow"/>
        </w:rPr>
        <w:t xml:space="preserve"> (prije rokova predviđenih ovim Ugovorom)</w:t>
      </w:r>
      <w:r w:rsidR="00847A87" w:rsidRPr="003A587C">
        <w:rPr>
          <w:rFonts w:ascii="Arial Narrow" w:hAnsi="Arial Narrow"/>
        </w:rPr>
        <w:t xml:space="preserve">. </w:t>
      </w:r>
      <w:r w:rsidRPr="003A587C">
        <w:rPr>
          <w:rFonts w:ascii="Arial Narrow" w:hAnsi="Arial Narrow"/>
        </w:rPr>
        <w:t xml:space="preserve">U tom slučaju Udruga je dužna obrazložiti zahtjev, dostaviti zapisnik tijela koje je donijelo odluku te dostaviti izvod sa žiro računa kako bi se ustanovilo financijsko stanje Udruge na dan traženja </w:t>
      </w:r>
      <w:r w:rsidR="003A587C" w:rsidRPr="003A587C">
        <w:rPr>
          <w:rFonts w:ascii="Arial Narrow" w:hAnsi="Arial Narrow"/>
          <w:b/>
        </w:rPr>
        <w:t>isplate</w:t>
      </w:r>
      <w:r w:rsidR="00EA1017" w:rsidRPr="003A587C">
        <w:rPr>
          <w:rFonts w:ascii="Arial Narrow" w:hAnsi="Arial Narrow"/>
          <w:b/>
        </w:rPr>
        <w:t xml:space="preserve"> dijela predviđenih sredstava</w:t>
      </w:r>
      <w:r w:rsidR="00EA1017" w:rsidRPr="003A587C">
        <w:rPr>
          <w:rFonts w:ascii="Arial Narrow" w:hAnsi="Arial Narrow"/>
        </w:rPr>
        <w:t xml:space="preserve"> </w:t>
      </w:r>
      <w:r w:rsidR="00EA1017" w:rsidRPr="003A587C">
        <w:rPr>
          <w:rFonts w:ascii="Arial Narrow" w:hAnsi="Arial Narrow"/>
          <w:b/>
        </w:rPr>
        <w:t>unaprijed</w:t>
      </w:r>
      <w:r w:rsidR="00EA1017" w:rsidRPr="003A587C">
        <w:rPr>
          <w:rFonts w:ascii="Arial Narrow" w:hAnsi="Arial Narrow"/>
        </w:rPr>
        <w:t xml:space="preserve"> (prije rokova predviđenih ovim Ugovorom)</w:t>
      </w:r>
      <w:r w:rsidRPr="003A587C">
        <w:rPr>
          <w:rFonts w:ascii="Arial Narrow" w:hAnsi="Arial Narrow"/>
        </w:rPr>
        <w:t xml:space="preserve">. </w:t>
      </w:r>
    </w:p>
    <w:p w:rsidR="00BD703D" w:rsidRPr="003A587C" w:rsidRDefault="00BD703D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>Za</w:t>
      </w:r>
      <w:r w:rsidR="00671438" w:rsidRPr="003A587C">
        <w:rPr>
          <w:rFonts w:ascii="Arial Narrow" w:hAnsi="Arial Narrow"/>
        </w:rPr>
        <w:t>h</w:t>
      </w:r>
      <w:r w:rsidRPr="003A587C">
        <w:rPr>
          <w:rFonts w:ascii="Arial Narrow" w:hAnsi="Arial Narrow"/>
        </w:rPr>
        <w:t xml:space="preserve">tjev Udruge </w:t>
      </w:r>
      <w:r w:rsidR="00671438" w:rsidRPr="003A587C">
        <w:rPr>
          <w:rFonts w:ascii="Arial Narrow" w:hAnsi="Arial Narrow"/>
        </w:rPr>
        <w:t>dostavlja</w:t>
      </w:r>
      <w:r w:rsidRPr="003A587C">
        <w:rPr>
          <w:rFonts w:ascii="Arial Narrow" w:hAnsi="Arial Narrow"/>
        </w:rPr>
        <w:t xml:space="preserve"> se na razmatranje </w:t>
      </w:r>
      <w:r w:rsidR="00671438" w:rsidRPr="003A587C">
        <w:rPr>
          <w:rFonts w:ascii="Arial Narrow" w:hAnsi="Arial Narrow"/>
        </w:rPr>
        <w:t>Upravnom</w:t>
      </w:r>
      <w:r w:rsidRPr="003A587C">
        <w:rPr>
          <w:rFonts w:ascii="Arial Narrow" w:hAnsi="Arial Narrow"/>
        </w:rPr>
        <w:t xml:space="preserve"> odboru Zajednice koji o tome donosi zasebnu</w:t>
      </w:r>
      <w:r w:rsidR="00671438" w:rsidRPr="003A587C">
        <w:rPr>
          <w:rFonts w:ascii="Arial Narrow" w:hAnsi="Arial Narrow"/>
        </w:rPr>
        <w:t xml:space="preserve"> </w:t>
      </w:r>
      <w:r w:rsidRPr="003A587C">
        <w:rPr>
          <w:rFonts w:ascii="Arial Narrow" w:hAnsi="Arial Narrow"/>
        </w:rPr>
        <w:t xml:space="preserve">odluku koja se dostavlja </w:t>
      </w:r>
      <w:r w:rsidR="00671438" w:rsidRPr="003A587C">
        <w:rPr>
          <w:rFonts w:ascii="Arial Narrow" w:hAnsi="Arial Narrow"/>
        </w:rPr>
        <w:t xml:space="preserve">nadležnom </w:t>
      </w:r>
      <w:r w:rsidRPr="003A587C">
        <w:rPr>
          <w:rFonts w:ascii="Arial Narrow" w:hAnsi="Arial Narrow"/>
        </w:rPr>
        <w:t xml:space="preserve">Upravnom odjelu Grada </w:t>
      </w:r>
      <w:r w:rsidR="00671438" w:rsidRPr="003A587C">
        <w:rPr>
          <w:rFonts w:ascii="Arial Narrow" w:hAnsi="Arial Narrow"/>
        </w:rPr>
        <w:t>Kaštela</w:t>
      </w:r>
      <w:r w:rsidRPr="003A587C">
        <w:rPr>
          <w:rFonts w:ascii="Arial Narrow" w:hAnsi="Arial Narrow"/>
        </w:rPr>
        <w:t xml:space="preserve"> na daljnje postupanje. 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 xml:space="preserve">Članak </w:t>
      </w:r>
      <w:r w:rsidR="002D7FA3">
        <w:rPr>
          <w:rFonts w:ascii="Arial Narrow" w:hAnsi="Arial Narrow"/>
          <w:b/>
        </w:rPr>
        <w:t>11</w:t>
      </w:r>
      <w:r w:rsidRPr="00F5086E">
        <w:rPr>
          <w:rFonts w:ascii="Arial Narrow" w:hAnsi="Arial Narrow"/>
          <w:b/>
        </w:rPr>
        <w:t>.</w:t>
      </w:r>
    </w:p>
    <w:p w:rsidR="001C67A2" w:rsidRPr="003A587C" w:rsidRDefault="001C67A2" w:rsidP="001C67A2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  <w:b/>
        </w:rPr>
        <w:t>Kontrola ostvarivanja ugovornih obveza</w:t>
      </w:r>
      <w:r w:rsidRPr="003A587C">
        <w:rPr>
          <w:rFonts w:ascii="Arial Narrow" w:hAnsi="Arial Narrow"/>
        </w:rPr>
        <w:t xml:space="preserve"> izvršit će se putem Stručne službe Zajednice te nadležnog upravnog odjela zaduženog za </w:t>
      </w:r>
      <w:r w:rsidR="00187284" w:rsidRPr="003A587C">
        <w:rPr>
          <w:rFonts w:ascii="Arial Narrow" w:hAnsi="Arial Narrow"/>
        </w:rPr>
        <w:t>šport</w:t>
      </w:r>
      <w:r w:rsidRPr="003A587C">
        <w:rPr>
          <w:rFonts w:ascii="Arial Narrow" w:hAnsi="Arial Narrow"/>
        </w:rPr>
        <w:t xml:space="preserve"> u Gradu Kaštela.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Ako Zajednica utvrdi da: </w:t>
      </w:r>
    </w:p>
    <w:p w:rsidR="00671438" w:rsidRPr="00F5086E" w:rsidRDefault="00BD703D" w:rsidP="00F5086E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je Udruga nenamjenski koristila sredstva, </w:t>
      </w:r>
    </w:p>
    <w:p w:rsidR="00671438" w:rsidRPr="00F5086E" w:rsidRDefault="00BD703D" w:rsidP="00F5086E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Udruga nije izvršila aktivnosti u ugovorenom roku,  </w:t>
      </w:r>
    </w:p>
    <w:p w:rsidR="00671438" w:rsidRPr="00F5086E" w:rsidRDefault="00BD703D" w:rsidP="00F5086E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Udruga  nije podnijela  odgovarajuća izvješća u roku i sa sadržajem određenim ovim ugovorom, </w:t>
      </w:r>
    </w:p>
    <w:p w:rsidR="00671438" w:rsidRPr="00F5086E" w:rsidRDefault="00BD703D" w:rsidP="00F5086E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Udruga  ne omogućava  Zajednici i Gradu </w:t>
      </w:r>
      <w:r w:rsidR="00F5086E" w:rsidRPr="00F5086E">
        <w:rPr>
          <w:rFonts w:ascii="Arial Narrow" w:hAnsi="Arial Narrow"/>
        </w:rPr>
        <w:t>Kaštela</w:t>
      </w:r>
      <w:r w:rsidRPr="00F5086E">
        <w:rPr>
          <w:rFonts w:ascii="Arial Narrow" w:hAnsi="Arial Narrow"/>
        </w:rPr>
        <w:t xml:space="preserve"> nadzor nad namjenskim korištenjem sredstava financijske potpore  ovog ugovora,  </w:t>
      </w:r>
    </w:p>
    <w:p w:rsidR="00671438" w:rsidRPr="00F5086E" w:rsidRDefault="00BD703D" w:rsidP="00F5086E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Udruga ne poštuje odredbe Ugovora o vidljivosti programa, </w:t>
      </w:r>
    </w:p>
    <w:p w:rsidR="00671438" w:rsidRPr="00F5086E" w:rsidRDefault="00671438" w:rsidP="00F5086E">
      <w:pPr>
        <w:pStyle w:val="ListParagraph"/>
        <w:ind w:left="720"/>
        <w:rPr>
          <w:rFonts w:ascii="Arial Narrow" w:hAnsi="Arial Narrow"/>
        </w:rPr>
      </w:pPr>
    </w:p>
    <w:p w:rsidR="00847A87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  <w:b/>
        </w:rPr>
        <w:t>obustavit će</w:t>
      </w:r>
      <w:r w:rsidRPr="00F5086E">
        <w:rPr>
          <w:rFonts w:ascii="Arial Narrow" w:hAnsi="Arial Narrow"/>
        </w:rPr>
        <w:t xml:space="preserve"> daljnju isplatu, a Udruga će biti </w:t>
      </w:r>
      <w:r w:rsidRPr="00F5086E">
        <w:rPr>
          <w:rFonts w:ascii="Arial Narrow" w:hAnsi="Arial Narrow"/>
          <w:b/>
        </w:rPr>
        <w:t xml:space="preserve">dužna vratiti primljena nenamjenski </w:t>
      </w:r>
      <w:r w:rsidRPr="00F5086E">
        <w:rPr>
          <w:rFonts w:ascii="Arial Narrow" w:hAnsi="Arial Narrow"/>
        </w:rPr>
        <w:t xml:space="preserve">utrošena ili neutrošena sredstva uz obračunate </w:t>
      </w:r>
      <w:r w:rsidRPr="00F5086E">
        <w:rPr>
          <w:rFonts w:ascii="Arial Narrow" w:hAnsi="Arial Narrow"/>
          <w:b/>
        </w:rPr>
        <w:t>zakonske zatezne kamate</w:t>
      </w:r>
      <w:r w:rsidRPr="00F5086E">
        <w:rPr>
          <w:rFonts w:ascii="Arial Narrow" w:hAnsi="Arial Narrow"/>
        </w:rPr>
        <w:t xml:space="preserve"> u</w:t>
      </w:r>
      <w:r w:rsidR="002A4A8E" w:rsidRPr="00F5086E">
        <w:rPr>
          <w:rFonts w:ascii="Arial Narrow" w:hAnsi="Arial Narrow"/>
        </w:rPr>
        <w:t>t</w:t>
      </w:r>
      <w:r w:rsidR="003A587C">
        <w:rPr>
          <w:rFonts w:ascii="Arial Narrow" w:hAnsi="Arial Narrow"/>
        </w:rPr>
        <w:t>vrđene u poslovnoj banci Zajednice</w:t>
      </w:r>
      <w:r w:rsidRPr="00F5086E">
        <w:rPr>
          <w:rFonts w:ascii="Arial Narrow" w:hAnsi="Arial Narrow"/>
        </w:rPr>
        <w:t>.</w:t>
      </w:r>
    </w:p>
    <w:p w:rsidR="00902288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Nenamjenskim korištenjem smatrat će se </w:t>
      </w:r>
      <w:r w:rsidRPr="00F5086E">
        <w:rPr>
          <w:rFonts w:ascii="Arial Narrow" w:hAnsi="Arial Narrow"/>
          <w:b/>
        </w:rPr>
        <w:t>svako odstupanje</w:t>
      </w:r>
      <w:r w:rsidRPr="00F5086E">
        <w:rPr>
          <w:rFonts w:ascii="Arial Narrow" w:hAnsi="Arial Narrow"/>
        </w:rPr>
        <w:t xml:space="preserve"> od iznosa pojedinih stavki iz financijskog plana programa. </w:t>
      </w:r>
    </w:p>
    <w:p w:rsidR="00902288" w:rsidRPr="00070685" w:rsidRDefault="00CD1F5C" w:rsidP="00F5086E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Zajednica može radi kontrole </w:t>
      </w:r>
      <w:r w:rsidR="003A7DC9" w:rsidRPr="00070685">
        <w:rPr>
          <w:rFonts w:ascii="Arial Narrow" w:hAnsi="Arial Narrow"/>
        </w:rPr>
        <w:t xml:space="preserve">iz stavka 1. ovog članka </w:t>
      </w:r>
      <w:r w:rsidRPr="00070685">
        <w:rPr>
          <w:rFonts w:ascii="Arial Narrow" w:hAnsi="Arial Narrow"/>
        </w:rPr>
        <w:t xml:space="preserve">zatražiti od Udruge niže navedene priloge </w:t>
      </w:r>
      <w:r w:rsidR="003A7DC9" w:rsidRPr="00070685">
        <w:rPr>
          <w:rFonts w:ascii="Arial Narrow" w:hAnsi="Arial Narrow"/>
        </w:rPr>
        <w:t>te</w:t>
      </w:r>
      <w:r w:rsidRPr="00070685">
        <w:rPr>
          <w:rFonts w:ascii="Arial Narrow" w:hAnsi="Arial Narrow"/>
        </w:rPr>
        <w:t xml:space="preserve"> druge dokumente i podatke </w:t>
      </w:r>
      <w:r w:rsidR="00902288" w:rsidRPr="00070685">
        <w:rPr>
          <w:rFonts w:ascii="Arial Narrow" w:hAnsi="Arial Narrow"/>
        </w:rPr>
        <w:t>kojima Udruga dokazuje financijske troškove i transakcije:</w:t>
      </w:r>
    </w:p>
    <w:p w:rsidR="00902288" w:rsidRPr="00070685" w:rsidRDefault="00CD1F5C" w:rsidP="00902288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070685">
        <w:rPr>
          <w:rFonts w:ascii="Arial Narrow" w:hAnsi="Arial Narrow"/>
        </w:rPr>
        <w:t>z</w:t>
      </w:r>
      <w:r w:rsidR="00902288" w:rsidRPr="00070685">
        <w:rPr>
          <w:rFonts w:ascii="Arial Narrow" w:hAnsi="Arial Narrow"/>
        </w:rPr>
        <w:t xml:space="preserve">a </w:t>
      </w:r>
      <w:r w:rsidR="00902288" w:rsidRPr="00070685">
        <w:rPr>
          <w:rFonts w:ascii="Arial Narrow" w:hAnsi="Arial Narrow"/>
          <w:b/>
        </w:rPr>
        <w:t>bezgotovinska plaćanja</w:t>
      </w:r>
      <w:r w:rsidRPr="00070685">
        <w:rPr>
          <w:rFonts w:ascii="Arial Narrow" w:hAnsi="Arial Narrow"/>
          <w:b/>
        </w:rPr>
        <w:t xml:space="preserve">: </w:t>
      </w:r>
      <w:r w:rsidR="00902288" w:rsidRPr="00070685">
        <w:rPr>
          <w:rFonts w:ascii="Arial Narrow" w:hAnsi="Arial Narrow"/>
        </w:rPr>
        <w:t>kopije računa (R-1 i R-2) koji glase na Udrugu te pripadajući bankovni izvodi;</w:t>
      </w:r>
    </w:p>
    <w:p w:rsidR="00902288" w:rsidRPr="00070685" w:rsidRDefault="00CD1F5C" w:rsidP="00902288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za </w:t>
      </w:r>
      <w:r w:rsidRPr="00070685">
        <w:rPr>
          <w:rFonts w:ascii="Arial Narrow" w:hAnsi="Arial Narrow"/>
          <w:b/>
        </w:rPr>
        <w:t>gotovinska plaćanja:</w:t>
      </w:r>
      <w:r w:rsidRPr="00070685">
        <w:rPr>
          <w:rFonts w:ascii="Arial Narrow" w:hAnsi="Arial Narrow"/>
        </w:rPr>
        <w:t xml:space="preserve"> putni nalozi s pripadajućim prilozima, dokumenti na temelju kojih su obavljena plaćanja (odluke, ugovori, sporazumi, obračuni honorara i sl.). </w:t>
      </w:r>
    </w:p>
    <w:p w:rsidR="002D7FA3" w:rsidRDefault="00BD703D" w:rsidP="002D7FA3">
      <w:p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 </w:t>
      </w:r>
    </w:p>
    <w:p w:rsidR="00BD703D" w:rsidRPr="00F5086E" w:rsidRDefault="00BD703D" w:rsidP="002D7FA3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 1</w:t>
      </w:r>
      <w:r w:rsidR="002D7FA3">
        <w:rPr>
          <w:rFonts w:ascii="Arial Narrow" w:hAnsi="Arial Narrow"/>
          <w:b/>
        </w:rPr>
        <w:t>2</w:t>
      </w:r>
      <w:r w:rsidRPr="00F5086E">
        <w:rPr>
          <w:rFonts w:ascii="Arial Narrow" w:hAnsi="Arial Narrow"/>
          <w:b/>
        </w:rPr>
        <w:t>.</w:t>
      </w:r>
    </w:p>
    <w:p w:rsidR="00BD703D" w:rsidRPr="00070685" w:rsidRDefault="00CB6D9D" w:rsidP="00F5086E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>Ako predstavničko tijelo Grada Kaštela (</w:t>
      </w:r>
      <w:r w:rsidRPr="00070685">
        <w:rPr>
          <w:rFonts w:ascii="Arial Narrow" w:hAnsi="Arial Narrow"/>
          <w:b/>
        </w:rPr>
        <w:t>Gradsko vijeće</w:t>
      </w:r>
      <w:r w:rsidRPr="00070685">
        <w:rPr>
          <w:rFonts w:ascii="Arial Narrow" w:hAnsi="Arial Narrow"/>
        </w:rPr>
        <w:t xml:space="preserve">) </w:t>
      </w:r>
      <w:r w:rsidR="000808E0" w:rsidRPr="00070685">
        <w:rPr>
          <w:rFonts w:ascii="Arial Narrow" w:hAnsi="Arial Narrow"/>
          <w:b/>
        </w:rPr>
        <w:t>izmjenama i dopunama Proračuna Grada Kaštela</w:t>
      </w:r>
      <w:r w:rsidR="000808E0" w:rsidRPr="00070685">
        <w:rPr>
          <w:rFonts w:ascii="Arial Narrow" w:hAnsi="Arial Narrow"/>
        </w:rPr>
        <w:t xml:space="preserve"> </w:t>
      </w:r>
      <w:r w:rsidRPr="00070685">
        <w:rPr>
          <w:rFonts w:ascii="Arial Narrow" w:hAnsi="Arial Narrow"/>
        </w:rPr>
        <w:t>utvrdi umanjenje sredstava</w:t>
      </w:r>
      <w:r w:rsidR="003A4853" w:rsidRPr="00070685">
        <w:rPr>
          <w:rFonts w:ascii="Arial Narrow" w:hAnsi="Arial Narrow"/>
        </w:rPr>
        <w:t xml:space="preserve"> koja se doznačuju Zajednici</w:t>
      </w:r>
      <w:r w:rsidRPr="00070685">
        <w:rPr>
          <w:rFonts w:ascii="Arial Narrow" w:hAnsi="Arial Narrow"/>
          <w:b/>
        </w:rPr>
        <w:t>,</w:t>
      </w:r>
      <w:r w:rsidRPr="00070685">
        <w:rPr>
          <w:rFonts w:ascii="Arial Narrow" w:hAnsi="Arial Narrow"/>
        </w:rPr>
        <w:t xml:space="preserve"> </w:t>
      </w:r>
      <w:r w:rsidR="00BD703D" w:rsidRPr="00070685">
        <w:rPr>
          <w:rFonts w:ascii="Arial Narrow" w:hAnsi="Arial Narrow"/>
        </w:rPr>
        <w:t>Zajednica ima pravo</w:t>
      </w:r>
      <w:r w:rsidRPr="00070685">
        <w:rPr>
          <w:rFonts w:ascii="Arial Narrow" w:hAnsi="Arial Narrow"/>
        </w:rPr>
        <w:t xml:space="preserve"> Udruzi </w:t>
      </w:r>
      <w:r w:rsidR="00BD703D" w:rsidRPr="00070685">
        <w:rPr>
          <w:rFonts w:ascii="Arial Narrow" w:hAnsi="Arial Narrow"/>
          <w:b/>
        </w:rPr>
        <w:t>uskratiti ili umanjiti</w:t>
      </w:r>
      <w:r w:rsidR="00BD703D" w:rsidRPr="00070685">
        <w:rPr>
          <w:rFonts w:ascii="Arial Narrow" w:hAnsi="Arial Narrow"/>
        </w:rPr>
        <w:t xml:space="preserve"> isplatu sredstava definiranih ovim ugovorom, </w:t>
      </w:r>
      <w:r w:rsidRPr="00070685">
        <w:rPr>
          <w:rFonts w:ascii="Arial Narrow" w:hAnsi="Arial Narrow"/>
        </w:rPr>
        <w:t>i to na način i u iznosu utvrđenim s prethodno usklađenim Detaljnim planom raspodjele sredstava za sufinanciranje aktivnosti športskih udruga Kaštela za 201</w:t>
      </w:r>
      <w:r w:rsidR="005315D3">
        <w:rPr>
          <w:rFonts w:ascii="Arial Narrow" w:hAnsi="Arial Narrow"/>
        </w:rPr>
        <w:t>7</w:t>
      </w:r>
      <w:r w:rsidRPr="00070685">
        <w:rPr>
          <w:rFonts w:ascii="Arial Narrow" w:hAnsi="Arial Narrow"/>
        </w:rPr>
        <w:t xml:space="preserve">. godinu u smislu izmjena i dopuna Proračuna Grada Kaštela,  </w:t>
      </w:r>
      <w:r w:rsidR="00BD703D" w:rsidRPr="00070685">
        <w:rPr>
          <w:rFonts w:ascii="Arial Narrow" w:hAnsi="Arial Narrow"/>
        </w:rPr>
        <w:t xml:space="preserve">u kojem slučaju će se sa Udrugom sklopiti </w:t>
      </w:r>
      <w:r w:rsidR="00BD703D" w:rsidRPr="00070685">
        <w:rPr>
          <w:rFonts w:ascii="Arial Narrow" w:hAnsi="Arial Narrow"/>
          <w:b/>
        </w:rPr>
        <w:t>Aneks Ugovora</w:t>
      </w:r>
      <w:r w:rsidR="00BD703D" w:rsidRPr="00070685">
        <w:rPr>
          <w:rFonts w:ascii="Arial Narrow" w:hAnsi="Arial Narrow"/>
        </w:rPr>
        <w:t xml:space="preserve">.  </w:t>
      </w:r>
    </w:p>
    <w:p w:rsidR="00BD703D" w:rsidRPr="00070685" w:rsidRDefault="00070685" w:rsidP="00070685">
      <w:pPr>
        <w:tabs>
          <w:tab w:val="center" w:pos="4873"/>
          <w:tab w:val="right" w:pos="9746"/>
        </w:tabs>
        <w:spacing w:after="240"/>
        <w:jc w:val="left"/>
        <w:rPr>
          <w:rFonts w:ascii="Arial Narrow" w:hAnsi="Arial Narrow"/>
          <w:b/>
        </w:rPr>
      </w:pPr>
      <w:r w:rsidRPr="00070685">
        <w:rPr>
          <w:rFonts w:ascii="Arial Narrow" w:hAnsi="Arial Narrow"/>
          <w:b/>
        </w:rPr>
        <w:tab/>
      </w:r>
      <w:r w:rsidR="00BD703D" w:rsidRPr="00070685">
        <w:rPr>
          <w:rFonts w:ascii="Arial Narrow" w:hAnsi="Arial Narrow"/>
          <w:b/>
        </w:rPr>
        <w:t>Članak 1</w:t>
      </w:r>
      <w:r w:rsidR="002D7FA3" w:rsidRPr="00070685">
        <w:rPr>
          <w:rFonts w:ascii="Arial Narrow" w:hAnsi="Arial Narrow"/>
          <w:b/>
        </w:rPr>
        <w:t>3</w:t>
      </w:r>
      <w:r w:rsidR="00BD703D" w:rsidRPr="00070685">
        <w:rPr>
          <w:rFonts w:ascii="Arial Narrow" w:hAnsi="Arial Narrow"/>
          <w:b/>
        </w:rPr>
        <w:t>.</w:t>
      </w:r>
      <w:r w:rsidRPr="00070685">
        <w:rPr>
          <w:rFonts w:ascii="Arial Narrow" w:hAnsi="Arial Narrow"/>
          <w:b/>
        </w:rPr>
        <w:tab/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Mogući sporovi iz ovog Ugovora rješavat će se sporazumno, a ako to neće biti moguće ugovara se nadležnost mjesno nadležnog suda za Zajednicu.  </w:t>
      </w:r>
      <w:r w:rsidR="00774DC8" w:rsidRPr="00F5086E">
        <w:rPr>
          <w:rFonts w:ascii="Arial Narrow" w:hAnsi="Arial Narrow"/>
        </w:rPr>
        <w:t xml:space="preserve">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lastRenderedPageBreak/>
        <w:t>Članak 1</w:t>
      </w:r>
      <w:r w:rsidR="002D7FA3">
        <w:rPr>
          <w:rFonts w:ascii="Arial Narrow" w:hAnsi="Arial Narrow"/>
          <w:b/>
        </w:rPr>
        <w:t>4</w:t>
      </w:r>
      <w:r w:rsidRPr="00F5086E">
        <w:rPr>
          <w:rFonts w:ascii="Arial Narrow" w:hAnsi="Arial Narrow"/>
          <w:b/>
        </w:rPr>
        <w:t>.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Ovaj je Ugovor sačinjen u dva (2) istovjetna primjerka od kojih svaka stranka potpisnica zadržava po jedan (1) primjerak.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1</w:t>
      </w:r>
      <w:r w:rsidR="002D7FA3">
        <w:rPr>
          <w:rFonts w:ascii="Arial Narrow" w:hAnsi="Arial Narrow"/>
          <w:b/>
        </w:rPr>
        <w:t>5</w:t>
      </w:r>
      <w:r w:rsidRPr="00F5086E">
        <w:rPr>
          <w:rFonts w:ascii="Arial Narrow" w:hAnsi="Arial Narrow"/>
          <w:b/>
        </w:rPr>
        <w:t>.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Ugovorne stranke razumiju odredbe ovog Ugovora te ga u znak prihvaćanja vlastoručno potpisuju. 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  </w:t>
      </w:r>
    </w:p>
    <w:p w:rsidR="00BD703D" w:rsidRPr="00F5086E" w:rsidRDefault="008764BA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>Kaštel Sućurac</w:t>
      </w:r>
      <w:r w:rsidR="00BD703D" w:rsidRPr="00F5086E">
        <w:rPr>
          <w:rFonts w:ascii="Arial Narrow" w:hAnsi="Arial Narrow"/>
        </w:rPr>
        <w:t>,</w:t>
      </w:r>
      <w:r w:rsidR="00070685">
        <w:rPr>
          <w:rFonts w:ascii="Arial Narrow" w:hAnsi="Arial Narrow"/>
        </w:rPr>
        <w:t xml:space="preserve"> </w:t>
      </w:r>
      <w:r w:rsidR="005315D3" w:rsidRPr="00691D26">
        <w:rPr>
          <w:rFonts w:ascii="Arial Narrow" w:hAnsi="Arial Narrow"/>
          <w:b/>
        </w:rPr>
        <w:t>______</w:t>
      </w:r>
      <w:r w:rsidR="00070685" w:rsidRPr="00691D26">
        <w:rPr>
          <w:rFonts w:ascii="Arial Narrow" w:hAnsi="Arial Narrow"/>
          <w:b/>
        </w:rPr>
        <w:t>.</w:t>
      </w:r>
      <w:r w:rsidR="00691D26">
        <w:rPr>
          <w:rFonts w:ascii="Arial Narrow" w:hAnsi="Arial Narrow"/>
          <w:b/>
          <w:color w:val="FF0000"/>
        </w:rPr>
        <w:t>2023</w:t>
      </w:r>
      <w:r w:rsidR="00BD703D" w:rsidRPr="00AE713A">
        <w:rPr>
          <w:rFonts w:ascii="Arial Narrow" w:hAnsi="Arial Narrow"/>
          <w:b/>
          <w:color w:val="FF0000"/>
        </w:rPr>
        <w:t>.</w:t>
      </w:r>
      <w:r w:rsidR="00BD703D" w:rsidRPr="00F5086E">
        <w:rPr>
          <w:rFonts w:ascii="Arial Narrow" w:hAnsi="Arial Narrow"/>
        </w:rPr>
        <w:t xml:space="preserve">    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                    </w:t>
      </w:r>
    </w:p>
    <w:p w:rsidR="00BD703D" w:rsidRPr="005E5005" w:rsidRDefault="008764BA" w:rsidP="00F5086E">
      <w:pPr>
        <w:spacing w:after="240"/>
        <w:rPr>
          <w:rFonts w:ascii="Arial Narrow" w:hAnsi="Arial Narrow"/>
          <w:b/>
          <w:sz w:val="28"/>
        </w:rPr>
      </w:pPr>
      <w:r w:rsidRPr="005E5005">
        <w:rPr>
          <w:rFonts w:ascii="Arial Narrow" w:hAnsi="Arial Narrow"/>
          <w:b/>
          <w:sz w:val="28"/>
        </w:rPr>
        <w:t>ZAJEDNICA</w:t>
      </w:r>
      <w:r w:rsidR="00BD703D" w:rsidRPr="005E5005">
        <w:rPr>
          <w:rFonts w:ascii="Arial Narrow" w:hAnsi="Arial Narrow"/>
          <w:b/>
          <w:sz w:val="28"/>
        </w:rPr>
        <w:t xml:space="preserve">:       </w:t>
      </w:r>
      <w:r w:rsidRPr="005E5005">
        <w:rPr>
          <w:rFonts w:ascii="Arial Narrow" w:hAnsi="Arial Narrow"/>
          <w:b/>
          <w:sz w:val="28"/>
        </w:rPr>
        <w:tab/>
      </w:r>
      <w:r w:rsidRPr="005E5005">
        <w:rPr>
          <w:rFonts w:ascii="Arial Narrow" w:hAnsi="Arial Narrow"/>
          <w:b/>
          <w:sz w:val="28"/>
        </w:rPr>
        <w:tab/>
      </w:r>
      <w:r w:rsidRPr="005E5005">
        <w:rPr>
          <w:rFonts w:ascii="Arial Narrow" w:hAnsi="Arial Narrow"/>
          <w:b/>
          <w:sz w:val="28"/>
        </w:rPr>
        <w:tab/>
      </w:r>
      <w:r w:rsidR="00276EC3" w:rsidRPr="005E5005">
        <w:rPr>
          <w:rFonts w:ascii="Arial Narrow" w:hAnsi="Arial Narrow"/>
          <w:b/>
          <w:sz w:val="28"/>
        </w:rPr>
        <w:tab/>
      </w:r>
      <w:r w:rsidR="00276EC3" w:rsidRPr="005E5005">
        <w:rPr>
          <w:rFonts w:ascii="Arial Narrow" w:hAnsi="Arial Narrow"/>
          <w:b/>
          <w:sz w:val="28"/>
        </w:rPr>
        <w:tab/>
      </w:r>
      <w:r w:rsidR="00276EC3" w:rsidRPr="005E5005">
        <w:rPr>
          <w:rFonts w:ascii="Arial Narrow" w:hAnsi="Arial Narrow"/>
          <w:b/>
          <w:sz w:val="28"/>
        </w:rPr>
        <w:tab/>
      </w:r>
      <w:r w:rsidR="00276EC3" w:rsidRPr="005E5005">
        <w:rPr>
          <w:rFonts w:ascii="Arial Narrow" w:hAnsi="Arial Narrow"/>
          <w:b/>
          <w:sz w:val="28"/>
        </w:rPr>
        <w:tab/>
      </w:r>
      <w:r w:rsidR="00774DC8" w:rsidRPr="005E5005">
        <w:rPr>
          <w:rFonts w:ascii="Arial Narrow" w:hAnsi="Arial Narrow"/>
          <w:b/>
          <w:sz w:val="28"/>
        </w:rPr>
        <w:tab/>
      </w:r>
      <w:r w:rsidR="00BD703D" w:rsidRPr="005E5005">
        <w:rPr>
          <w:rFonts w:ascii="Arial Narrow" w:hAnsi="Arial Narrow"/>
          <w:b/>
          <w:sz w:val="28"/>
        </w:rPr>
        <w:t xml:space="preserve">UDRUGA: </w:t>
      </w:r>
    </w:p>
    <w:p w:rsidR="00BD703D" w:rsidRPr="00F5086E" w:rsidRDefault="002A345C" w:rsidP="00F5086E">
      <w:pPr>
        <w:spacing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Predsjednica</w:t>
      </w:r>
      <w:r w:rsidR="00691D26">
        <w:rPr>
          <w:rFonts w:ascii="Arial Narrow" w:hAnsi="Arial Narrow"/>
          <w:b/>
        </w:rPr>
        <w:tab/>
      </w:r>
      <w:r w:rsidR="00BD703D" w:rsidRPr="00F5086E">
        <w:rPr>
          <w:rFonts w:ascii="Arial Narrow" w:hAnsi="Arial Narrow"/>
          <w:b/>
        </w:rPr>
        <w:t xml:space="preserve">              </w:t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774DC8" w:rsidRPr="00F5086E">
        <w:rPr>
          <w:rFonts w:ascii="Arial Narrow" w:hAnsi="Arial Narrow"/>
          <w:b/>
        </w:rPr>
        <w:tab/>
      </w:r>
      <w:r w:rsidR="00BD703D" w:rsidRPr="00F5086E">
        <w:rPr>
          <w:rFonts w:ascii="Arial Narrow" w:hAnsi="Arial Narrow"/>
          <w:b/>
        </w:rPr>
        <w:t>Predsjednik</w:t>
      </w:r>
      <w:r w:rsidR="00691D26">
        <w:rPr>
          <w:rFonts w:ascii="Arial Narrow" w:hAnsi="Arial Narrow"/>
          <w:b/>
        </w:rPr>
        <w:t>/ca</w:t>
      </w:r>
      <w:r w:rsidR="00BD703D" w:rsidRPr="00F5086E">
        <w:rPr>
          <w:rFonts w:ascii="Arial Narrow" w:hAnsi="Arial Narrow"/>
          <w:b/>
        </w:rPr>
        <w:t xml:space="preserve"> </w:t>
      </w:r>
    </w:p>
    <w:p w:rsidR="00691D26" w:rsidRDefault="00691D26" w:rsidP="00691D26">
      <w:pPr>
        <w:jc w:val="left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Izv. prof</w:t>
      </w:r>
      <w:r w:rsidRPr="007A3EA3">
        <w:rPr>
          <w:rFonts w:ascii="Arial Narrow" w:hAnsi="Arial Narrow"/>
          <w:i/>
          <w:sz w:val="22"/>
          <w:szCs w:val="22"/>
        </w:rPr>
        <w:t>.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7A3EA3">
        <w:rPr>
          <w:rFonts w:ascii="Arial Narrow" w:hAnsi="Arial Narrow"/>
          <w:i/>
          <w:sz w:val="22"/>
          <w:szCs w:val="22"/>
        </w:rPr>
        <w:t>dr.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7A3EA3">
        <w:rPr>
          <w:rFonts w:ascii="Arial Narrow" w:hAnsi="Arial Narrow"/>
          <w:i/>
          <w:sz w:val="22"/>
          <w:szCs w:val="22"/>
        </w:rPr>
        <w:t>sc.</w:t>
      </w:r>
      <w:r w:rsidRPr="007A3EA3">
        <w:rPr>
          <w:rFonts w:ascii="Arial Narrow" w:hAnsi="Arial Narrow"/>
          <w:sz w:val="22"/>
          <w:szCs w:val="22"/>
        </w:rPr>
        <w:t xml:space="preserve"> </w:t>
      </w:r>
      <w:r w:rsidRPr="007A3EA3">
        <w:rPr>
          <w:rFonts w:ascii="Arial Narrow" w:hAnsi="Arial Narrow"/>
          <w:i/>
          <w:sz w:val="22"/>
          <w:szCs w:val="22"/>
        </w:rPr>
        <w:t>Mirjana Milić</w:t>
      </w:r>
    </w:p>
    <w:p w:rsidR="00691D26" w:rsidRPr="00867B3A" w:rsidRDefault="00691D26" w:rsidP="00691D26">
      <w:pPr>
        <w:jc w:val="left"/>
        <w:rPr>
          <w:rFonts w:ascii="Arial Narrow" w:hAnsi="Arial Narrow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 wp14:anchorId="35993596" wp14:editId="51A99A47">
            <wp:extent cx="1222375" cy="382270"/>
            <wp:effectExtent l="0" t="0" r="0" b="0"/>
            <wp:docPr id="1" name="Picture 1" descr="C:\Users\38598\Desktop\2019\lipanj_2019\moj potp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38598\Desktop\2019\lipanj_2019\moj potp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4BA" w:rsidRPr="00AE713A" w:rsidRDefault="00774DC8" w:rsidP="00F5086E">
      <w:pPr>
        <w:spacing w:after="240"/>
        <w:rPr>
          <w:rFonts w:ascii="Arial Narrow" w:hAnsi="Arial Narrow"/>
          <w:i/>
          <w:color w:val="FF0000"/>
        </w:rPr>
      </w:pPr>
      <w:r w:rsidRPr="00F5086E">
        <w:rPr>
          <w:rFonts w:ascii="Arial Narrow" w:hAnsi="Arial Narrow"/>
          <w:i/>
        </w:rPr>
        <w:tab/>
      </w:r>
      <w:r w:rsidRPr="00F5086E">
        <w:rPr>
          <w:rFonts w:ascii="Arial Narrow" w:hAnsi="Arial Narrow"/>
          <w:i/>
        </w:rPr>
        <w:tab/>
      </w:r>
      <w:r w:rsidRPr="00F5086E">
        <w:rPr>
          <w:rFonts w:ascii="Arial Narrow" w:hAnsi="Arial Narrow"/>
          <w:i/>
        </w:rPr>
        <w:tab/>
      </w:r>
      <w:r w:rsidRPr="00F5086E">
        <w:rPr>
          <w:rFonts w:ascii="Arial Narrow" w:hAnsi="Arial Narrow"/>
          <w:i/>
        </w:rPr>
        <w:tab/>
      </w:r>
      <w:r w:rsidRPr="00F5086E">
        <w:rPr>
          <w:rFonts w:ascii="Arial Narrow" w:hAnsi="Arial Narrow"/>
          <w:i/>
        </w:rPr>
        <w:tab/>
      </w:r>
      <w:r w:rsidRPr="00F5086E">
        <w:rPr>
          <w:rFonts w:ascii="Arial Narrow" w:hAnsi="Arial Narrow"/>
          <w:i/>
        </w:rPr>
        <w:tab/>
      </w:r>
      <w:r w:rsidRPr="00F5086E">
        <w:rPr>
          <w:rFonts w:ascii="Arial Narrow" w:hAnsi="Arial Narrow"/>
          <w:i/>
        </w:rPr>
        <w:tab/>
      </w:r>
      <w:r w:rsidRPr="00F5086E">
        <w:rPr>
          <w:rFonts w:ascii="Arial Narrow" w:hAnsi="Arial Narrow"/>
          <w:i/>
        </w:rPr>
        <w:tab/>
      </w:r>
      <w:r w:rsidR="0050205D">
        <w:rPr>
          <w:rFonts w:ascii="Arial Narrow" w:hAnsi="Arial Narrow"/>
          <w:i/>
          <w:color w:val="FF0000"/>
        </w:rPr>
        <w:t xml:space="preserve"> </w:t>
      </w:r>
    </w:p>
    <w:p w:rsidR="00BD703D" w:rsidRPr="00774DC8" w:rsidRDefault="00BD703D" w:rsidP="00F5086E">
      <w:pPr>
        <w:spacing w:after="240"/>
        <w:rPr>
          <w:rFonts w:ascii="Arial Narrow" w:hAnsi="Arial Narrow"/>
          <w:sz w:val="22"/>
        </w:rPr>
      </w:pPr>
      <w:r w:rsidRPr="00774DC8">
        <w:rPr>
          <w:rFonts w:ascii="Arial Narrow" w:hAnsi="Arial Narrow"/>
          <w:sz w:val="22"/>
        </w:rPr>
        <w:t xml:space="preserve">                            </w:t>
      </w:r>
    </w:p>
    <w:p w:rsidR="00BD703D" w:rsidRPr="00D946B1" w:rsidRDefault="00BD703D" w:rsidP="00F5086E">
      <w:pPr>
        <w:spacing w:after="240"/>
        <w:rPr>
          <w:rFonts w:ascii="Arial Narrow" w:hAnsi="Arial Narrow"/>
        </w:rPr>
      </w:pPr>
      <w:r w:rsidRPr="00D946B1">
        <w:rPr>
          <w:rFonts w:ascii="Arial Narrow" w:hAnsi="Arial Narrow"/>
        </w:rPr>
        <w:t xml:space="preserve"> </w:t>
      </w:r>
    </w:p>
    <w:p w:rsidR="00BD703D" w:rsidRPr="00D946B1" w:rsidRDefault="00BD703D" w:rsidP="00F5086E">
      <w:pPr>
        <w:spacing w:after="240"/>
        <w:rPr>
          <w:rFonts w:ascii="Arial Narrow" w:hAnsi="Arial Narrow"/>
        </w:rPr>
      </w:pPr>
      <w:r w:rsidRPr="00D946B1">
        <w:rPr>
          <w:rFonts w:ascii="Arial Narrow" w:hAnsi="Arial Narrow"/>
        </w:rPr>
        <w:t xml:space="preserve">     </w:t>
      </w:r>
    </w:p>
    <w:sectPr w:rsidR="00BD703D" w:rsidRPr="00D946B1" w:rsidSect="00F5086E">
      <w:headerReference w:type="default" r:id="rId9"/>
      <w:footerReference w:type="default" r:id="rId10"/>
      <w:pgSz w:w="11906" w:h="16838"/>
      <w:pgMar w:top="1440" w:right="1080" w:bottom="1440" w:left="108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36E" w:rsidRDefault="00F0136E" w:rsidP="00774DC8">
      <w:r>
        <w:separator/>
      </w:r>
    </w:p>
  </w:endnote>
  <w:endnote w:type="continuationSeparator" w:id="0">
    <w:p w:rsidR="00F0136E" w:rsidRDefault="00F0136E" w:rsidP="0077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17" w:rsidRPr="00F5086E" w:rsidRDefault="00EA1017" w:rsidP="005E5005">
    <w:pPr>
      <w:pStyle w:val="Footer"/>
      <w:pBdr>
        <w:top w:val="single" w:sz="4" w:space="1" w:color="808080" w:themeColor="background1" w:themeShade="80"/>
      </w:pBdr>
      <w:jc w:val="center"/>
      <w:rPr>
        <w:rFonts w:ascii="Arial Narrow" w:hAnsi="Arial Narrow"/>
        <w:color w:val="808080" w:themeColor="background1" w:themeShade="80"/>
        <w:sz w:val="18"/>
      </w:rPr>
    </w:pPr>
    <w:r w:rsidRPr="00F5086E">
      <w:rPr>
        <w:rFonts w:ascii="Arial Narrow" w:hAnsi="Arial Narrow"/>
        <w:color w:val="808080" w:themeColor="background1" w:themeShade="80"/>
        <w:sz w:val="18"/>
      </w:rPr>
      <w:t>ZAJEDNICA ŠPORTSKIH UDRUGA KAŠTELA – PROGRAM JAVNIH POTRE</w:t>
    </w:r>
    <w:r w:rsidR="003D5E6C">
      <w:rPr>
        <w:rFonts w:ascii="Arial Narrow" w:hAnsi="Arial Narrow"/>
        <w:color w:val="808080" w:themeColor="background1" w:themeShade="80"/>
        <w:sz w:val="18"/>
      </w:rPr>
      <w:t>BA U ŠPORTU GRADA KAŠTELA ZA 2023</w:t>
    </w:r>
    <w:r w:rsidRPr="00F5086E">
      <w:rPr>
        <w:rFonts w:ascii="Arial Narrow" w:hAnsi="Arial Narrow"/>
        <w:color w:val="808080" w:themeColor="background1" w:themeShade="80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36E" w:rsidRDefault="00F0136E" w:rsidP="00774DC8">
      <w:r>
        <w:separator/>
      </w:r>
    </w:p>
  </w:footnote>
  <w:footnote w:type="continuationSeparator" w:id="0">
    <w:p w:rsidR="00F0136E" w:rsidRDefault="00F0136E" w:rsidP="0077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17" w:rsidRPr="00F5086E" w:rsidRDefault="00F0136E" w:rsidP="00F5086E">
    <w:pPr>
      <w:pStyle w:val="Header"/>
      <w:pBdr>
        <w:bottom w:val="single" w:sz="4" w:space="1" w:color="808080" w:themeColor="background1" w:themeShade="80"/>
      </w:pBdr>
      <w:rPr>
        <w:rFonts w:ascii="Arial Narrow" w:hAnsi="Arial Narrow"/>
        <w:color w:val="808080" w:themeColor="background1" w:themeShade="80"/>
        <w:sz w:val="18"/>
      </w:rPr>
    </w:pPr>
    <w:sdt>
      <w:sdtPr>
        <w:rPr>
          <w:rFonts w:ascii="Arial Narrow" w:hAnsi="Arial Narrow"/>
          <w:color w:val="808080" w:themeColor="background1" w:themeShade="80"/>
          <w:sz w:val="18"/>
        </w:rPr>
        <w:id w:val="22101022"/>
        <w:docPartObj>
          <w:docPartGallery w:val="Page Numbers (Top of Page)"/>
          <w:docPartUnique/>
        </w:docPartObj>
      </w:sdtPr>
      <w:sdtEndPr/>
      <w:sdtContent>
        <w:r w:rsidR="00EA1017" w:rsidRPr="00F5086E">
          <w:rPr>
            <w:rFonts w:ascii="Arial Narrow" w:hAnsi="Arial Narrow"/>
            <w:color w:val="808080" w:themeColor="background1" w:themeShade="80"/>
            <w:sz w:val="18"/>
          </w:rPr>
          <w:t xml:space="preserve">UGOVOR O SUFINANCIRANJU </w:t>
        </w:r>
        <w:r w:rsidR="00EA1017">
          <w:rPr>
            <w:rFonts w:ascii="Arial Narrow" w:hAnsi="Arial Narrow"/>
            <w:color w:val="808080" w:themeColor="background1" w:themeShade="80"/>
            <w:sz w:val="18"/>
          </w:rPr>
          <w:t xml:space="preserve">ŠPORTSKIH </w:t>
        </w:r>
        <w:r w:rsidR="00EA1017" w:rsidRPr="00F5086E">
          <w:rPr>
            <w:rFonts w:ascii="Arial Narrow" w:hAnsi="Arial Narrow"/>
            <w:color w:val="808080" w:themeColor="background1" w:themeShade="80"/>
            <w:sz w:val="18"/>
          </w:rPr>
          <w:t xml:space="preserve">PROGRAMA UDRUGA GRADA KAŠTELA </w:t>
        </w:r>
        <w:r w:rsidR="00EA1017" w:rsidRPr="00F5086E">
          <w:rPr>
            <w:rFonts w:ascii="Arial Narrow" w:hAnsi="Arial Narrow"/>
            <w:color w:val="808080" w:themeColor="background1" w:themeShade="80"/>
            <w:sz w:val="18"/>
          </w:rPr>
          <w:tab/>
        </w:r>
        <w:r w:rsidR="00EA1017" w:rsidRPr="00F5086E">
          <w:rPr>
            <w:rFonts w:ascii="Arial Narrow" w:hAnsi="Arial Narrow"/>
            <w:color w:val="808080" w:themeColor="background1" w:themeShade="80"/>
            <w:sz w:val="18"/>
          </w:rPr>
          <w:tab/>
        </w:r>
        <w:r w:rsidR="0041786C" w:rsidRPr="00F5086E">
          <w:rPr>
            <w:rFonts w:ascii="Arial Narrow" w:hAnsi="Arial Narrow"/>
            <w:b/>
            <w:color w:val="808080" w:themeColor="background1" w:themeShade="80"/>
            <w:sz w:val="28"/>
          </w:rPr>
          <w:fldChar w:fldCharType="begin"/>
        </w:r>
        <w:r w:rsidR="00EA1017" w:rsidRPr="00F5086E">
          <w:rPr>
            <w:rFonts w:ascii="Arial Narrow" w:hAnsi="Arial Narrow"/>
            <w:b/>
            <w:color w:val="808080" w:themeColor="background1" w:themeShade="80"/>
            <w:sz w:val="28"/>
          </w:rPr>
          <w:instrText xml:space="preserve"> PAGE   \* MERGEFORMAT </w:instrText>
        </w:r>
        <w:r w:rsidR="0041786C" w:rsidRPr="00F5086E">
          <w:rPr>
            <w:rFonts w:ascii="Arial Narrow" w:hAnsi="Arial Narrow"/>
            <w:b/>
            <w:color w:val="808080" w:themeColor="background1" w:themeShade="80"/>
            <w:sz w:val="28"/>
          </w:rPr>
          <w:fldChar w:fldCharType="separate"/>
        </w:r>
        <w:r w:rsidR="003D5E6C">
          <w:rPr>
            <w:rFonts w:ascii="Arial Narrow" w:hAnsi="Arial Narrow"/>
            <w:b/>
            <w:noProof/>
            <w:color w:val="808080" w:themeColor="background1" w:themeShade="80"/>
            <w:sz w:val="28"/>
          </w:rPr>
          <w:t>2</w:t>
        </w:r>
        <w:r w:rsidR="0041786C" w:rsidRPr="00F5086E">
          <w:rPr>
            <w:rFonts w:ascii="Arial Narrow" w:hAnsi="Arial Narrow"/>
            <w:b/>
            <w:color w:val="808080" w:themeColor="background1" w:themeShade="80"/>
            <w:sz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50BD"/>
    <w:multiLevelType w:val="hybridMultilevel"/>
    <w:tmpl w:val="753AC10A"/>
    <w:lvl w:ilvl="0" w:tplc="4B9C12C4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8EE4194"/>
    <w:multiLevelType w:val="multilevel"/>
    <w:tmpl w:val="A34410D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CB3775"/>
    <w:multiLevelType w:val="hybridMultilevel"/>
    <w:tmpl w:val="45460BBC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84746"/>
    <w:multiLevelType w:val="hybridMultilevel"/>
    <w:tmpl w:val="2D6E5208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3136B"/>
    <w:multiLevelType w:val="hybridMultilevel"/>
    <w:tmpl w:val="27E853BE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3D"/>
    <w:rsid w:val="000030E3"/>
    <w:rsid w:val="000248E9"/>
    <w:rsid w:val="00030CC3"/>
    <w:rsid w:val="0006419E"/>
    <w:rsid w:val="00066143"/>
    <w:rsid w:val="00070685"/>
    <w:rsid w:val="000808E0"/>
    <w:rsid w:val="000A08C0"/>
    <w:rsid w:val="000E0E87"/>
    <w:rsid w:val="000E2C10"/>
    <w:rsid w:val="000E7970"/>
    <w:rsid w:val="00152343"/>
    <w:rsid w:val="001648D8"/>
    <w:rsid w:val="001655E7"/>
    <w:rsid w:val="00166D37"/>
    <w:rsid w:val="00187284"/>
    <w:rsid w:val="001B065A"/>
    <w:rsid w:val="001C2295"/>
    <w:rsid w:val="001C6687"/>
    <w:rsid w:val="001C67A2"/>
    <w:rsid w:val="00201652"/>
    <w:rsid w:val="00205532"/>
    <w:rsid w:val="00276EC3"/>
    <w:rsid w:val="0028485C"/>
    <w:rsid w:val="002937B0"/>
    <w:rsid w:val="002A345C"/>
    <w:rsid w:val="002A4A8E"/>
    <w:rsid w:val="002D542E"/>
    <w:rsid w:val="002D7FA3"/>
    <w:rsid w:val="002F2B87"/>
    <w:rsid w:val="00326F6D"/>
    <w:rsid w:val="00335790"/>
    <w:rsid w:val="00341BFF"/>
    <w:rsid w:val="003A4853"/>
    <w:rsid w:val="003A587C"/>
    <w:rsid w:val="003A7DC9"/>
    <w:rsid w:val="003B4622"/>
    <w:rsid w:val="003D1283"/>
    <w:rsid w:val="003D3A55"/>
    <w:rsid w:val="003D5E6C"/>
    <w:rsid w:val="0041786C"/>
    <w:rsid w:val="0048604C"/>
    <w:rsid w:val="00495482"/>
    <w:rsid w:val="004C276F"/>
    <w:rsid w:val="004C65F1"/>
    <w:rsid w:val="004D4663"/>
    <w:rsid w:val="004E15ED"/>
    <w:rsid w:val="0050205D"/>
    <w:rsid w:val="00503357"/>
    <w:rsid w:val="005315D3"/>
    <w:rsid w:val="00534F3D"/>
    <w:rsid w:val="0055008D"/>
    <w:rsid w:val="00552A9D"/>
    <w:rsid w:val="00567251"/>
    <w:rsid w:val="00576CE7"/>
    <w:rsid w:val="005847E6"/>
    <w:rsid w:val="00584D31"/>
    <w:rsid w:val="00585768"/>
    <w:rsid w:val="005943B2"/>
    <w:rsid w:val="00597211"/>
    <w:rsid w:val="005D40D9"/>
    <w:rsid w:val="005E5005"/>
    <w:rsid w:val="005F0A2B"/>
    <w:rsid w:val="00610874"/>
    <w:rsid w:val="00612456"/>
    <w:rsid w:val="00630FB6"/>
    <w:rsid w:val="00653748"/>
    <w:rsid w:val="00665FA0"/>
    <w:rsid w:val="00671438"/>
    <w:rsid w:val="00671E6D"/>
    <w:rsid w:val="00691D26"/>
    <w:rsid w:val="006A0308"/>
    <w:rsid w:val="006B0FB2"/>
    <w:rsid w:val="006D7E4E"/>
    <w:rsid w:val="006E0937"/>
    <w:rsid w:val="00700297"/>
    <w:rsid w:val="00722DEC"/>
    <w:rsid w:val="00726CE1"/>
    <w:rsid w:val="00774DC8"/>
    <w:rsid w:val="007868BA"/>
    <w:rsid w:val="008114AA"/>
    <w:rsid w:val="00830681"/>
    <w:rsid w:val="00831E48"/>
    <w:rsid w:val="00847A87"/>
    <w:rsid w:val="008764BA"/>
    <w:rsid w:val="00882E4B"/>
    <w:rsid w:val="00890F7C"/>
    <w:rsid w:val="008A6640"/>
    <w:rsid w:val="008F3E67"/>
    <w:rsid w:val="00902288"/>
    <w:rsid w:val="00916CDC"/>
    <w:rsid w:val="00937C2C"/>
    <w:rsid w:val="00942126"/>
    <w:rsid w:val="00944F47"/>
    <w:rsid w:val="00A64403"/>
    <w:rsid w:val="00A974F2"/>
    <w:rsid w:val="00AB270B"/>
    <w:rsid w:val="00AC2696"/>
    <w:rsid w:val="00AD2323"/>
    <w:rsid w:val="00AE713A"/>
    <w:rsid w:val="00BB1BE6"/>
    <w:rsid w:val="00BD33EF"/>
    <w:rsid w:val="00BD703D"/>
    <w:rsid w:val="00BF51A7"/>
    <w:rsid w:val="00C212E9"/>
    <w:rsid w:val="00C567E1"/>
    <w:rsid w:val="00C645C0"/>
    <w:rsid w:val="00C93B8E"/>
    <w:rsid w:val="00CB6D9D"/>
    <w:rsid w:val="00CD1F5C"/>
    <w:rsid w:val="00CD29D8"/>
    <w:rsid w:val="00CE3A46"/>
    <w:rsid w:val="00D3039F"/>
    <w:rsid w:val="00D930DA"/>
    <w:rsid w:val="00D946B1"/>
    <w:rsid w:val="00D946C4"/>
    <w:rsid w:val="00E13DE0"/>
    <w:rsid w:val="00E43CBC"/>
    <w:rsid w:val="00E43F5F"/>
    <w:rsid w:val="00E868EF"/>
    <w:rsid w:val="00E945C2"/>
    <w:rsid w:val="00EA1017"/>
    <w:rsid w:val="00EC5FBB"/>
    <w:rsid w:val="00ED1539"/>
    <w:rsid w:val="00F0136E"/>
    <w:rsid w:val="00F17F1D"/>
    <w:rsid w:val="00F300A9"/>
    <w:rsid w:val="00F4545C"/>
    <w:rsid w:val="00F4554A"/>
    <w:rsid w:val="00F5086E"/>
    <w:rsid w:val="00F562CD"/>
    <w:rsid w:val="00F84A1C"/>
    <w:rsid w:val="00FB48C0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10BA"/>
  <w15:docId w15:val="{1E596EBE-D48B-4CEE-8382-84FA40B1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F0A2B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F0A2B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774D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DC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4D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DC8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0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01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A10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2134C-5EB5-4A54-83D8-E566A40A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Pero Sunara</cp:lastModifiedBy>
  <cp:revision>11</cp:revision>
  <cp:lastPrinted>2016-05-03T12:40:00Z</cp:lastPrinted>
  <dcterms:created xsi:type="dcterms:W3CDTF">2017-12-27T17:56:00Z</dcterms:created>
  <dcterms:modified xsi:type="dcterms:W3CDTF">2022-12-20T11:16:00Z</dcterms:modified>
</cp:coreProperties>
</file>